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DF" w:rsidRPr="00E14BA5" w:rsidRDefault="00EA3EDF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DF">
        <w:rPr>
          <w:rFonts w:ascii="Times New Roman" w:hAnsi="Times New Roman" w:cs="Times New Roman"/>
          <w:b/>
          <w:sz w:val="28"/>
          <w:szCs w:val="28"/>
        </w:rPr>
        <w:t xml:space="preserve">3 практическая работа </w:t>
      </w:r>
    </w:p>
    <w:p w:rsidR="00EA3EDF" w:rsidRPr="00E14BA5" w:rsidRDefault="00EA3EDF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DF">
        <w:rPr>
          <w:rFonts w:ascii="Times New Roman" w:hAnsi="Times New Roman" w:cs="Times New Roman"/>
          <w:b/>
          <w:sz w:val="28"/>
          <w:szCs w:val="28"/>
        </w:rPr>
        <w:t>Тема работы:</w:t>
      </w:r>
      <w:r w:rsidRPr="00EA3EDF">
        <w:rPr>
          <w:rFonts w:ascii="Times New Roman" w:hAnsi="Times New Roman" w:cs="Times New Roman"/>
          <w:sz w:val="28"/>
          <w:szCs w:val="28"/>
        </w:rPr>
        <w:t xml:space="preserve"> Описание последовательности задач для выполнения бизнес-процесса и разработка связанной с ней диаграммы бизнес-процесса в компании (BPMN) </w:t>
      </w:r>
    </w:p>
    <w:p w:rsidR="00EA3EDF" w:rsidRPr="00EA3EDF" w:rsidRDefault="00EA3EDF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DF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EA3EDF" w:rsidRPr="00E14BA5" w:rsidRDefault="00EA3EDF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DF">
        <w:rPr>
          <w:rFonts w:ascii="Times New Roman" w:hAnsi="Times New Roman" w:cs="Times New Roman"/>
          <w:sz w:val="28"/>
          <w:szCs w:val="28"/>
        </w:rPr>
        <w:t xml:space="preserve">1. Разработать план последовательности задач для выполнения бизнес-процесса компании </w:t>
      </w:r>
    </w:p>
    <w:p w:rsidR="00EA3EDF" w:rsidRPr="00EA3EDF" w:rsidRDefault="00EA3EDF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DF">
        <w:rPr>
          <w:rFonts w:ascii="Times New Roman" w:hAnsi="Times New Roman" w:cs="Times New Roman"/>
          <w:sz w:val="28"/>
          <w:szCs w:val="28"/>
        </w:rPr>
        <w:t>2. Нарисовать диаграмму бизнес-п</w:t>
      </w:r>
      <w:r w:rsidR="00B06F63">
        <w:rPr>
          <w:rFonts w:ascii="Times New Roman" w:hAnsi="Times New Roman" w:cs="Times New Roman"/>
          <w:sz w:val="28"/>
          <w:szCs w:val="28"/>
        </w:rPr>
        <w:t>роцесса компании в нотации BPMN</w:t>
      </w:r>
    </w:p>
    <w:p w:rsidR="00EA3EDF" w:rsidRPr="00EA3EDF" w:rsidRDefault="00EA3EDF">
      <w:pPr>
        <w:rPr>
          <w:rFonts w:ascii="Times New Roman" w:hAnsi="Times New Roman" w:cs="Times New Roman"/>
          <w:b/>
          <w:sz w:val="28"/>
          <w:szCs w:val="28"/>
        </w:rPr>
      </w:pPr>
      <w:r w:rsidRPr="00EA3EDF">
        <w:rPr>
          <w:rFonts w:ascii="Times New Roman" w:hAnsi="Times New Roman" w:cs="Times New Roman"/>
          <w:b/>
          <w:sz w:val="28"/>
          <w:szCs w:val="28"/>
        </w:rPr>
        <w:t>Выполнение:</w:t>
      </w:r>
    </w:p>
    <w:p w:rsidR="00EA3EDF" w:rsidRDefault="00B06F63" w:rsidP="00EA3E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8CFB78C" wp14:editId="73C1273C">
            <wp:extent cx="5934075" cy="6609080"/>
            <wp:effectExtent l="0" t="0" r="0" b="0"/>
            <wp:docPr id="10" name="Рисунок 10" descr="C:\Users\d2820\Downloads\Untitled Diagram-P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2820\Downloads\Untitled Diagram-Page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DF" w:rsidRPr="00EA3EDF" w:rsidRDefault="00EA3EDF" w:rsidP="00EA3E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Рис.1</w:t>
      </w:r>
      <w:r w:rsidRPr="00EA3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Диаграмма бизнес-процессов компании</w:t>
      </w:r>
    </w:p>
    <w:p w:rsidR="00EA3EDF" w:rsidRPr="00772EE1" w:rsidRDefault="00EA3EDF" w:rsidP="00EA3E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EDF" w:rsidRDefault="00EA3EDF" w:rsidP="00B06F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EDF" w:rsidRPr="002906D0" w:rsidRDefault="00EA3EDF" w:rsidP="00EA3E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EDF" w:rsidRPr="00297B27" w:rsidRDefault="00297B27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Примечание</w:t>
      </w:r>
      <w:r w:rsidR="00EA3EDF" w:rsidRPr="0029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EA3EDF" w:rsidRPr="00B06F63" w:rsidRDefault="00EA3EDF" w:rsidP="00B06F63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диаграмме показаны </w:t>
      </w:r>
      <w:r w:rsid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процессы предприятия и его </w:t>
      </w:r>
      <w:r w:rsidR="00F50808"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</w:t>
      </w:r>
      <w:bookmarkStart w:id="0" w:name="_GoBack"/>
      <w:bookmarkEnd w:id="0"/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внешней средой (поставщиками и </w:t>
      </w:r>
      <w:r w:rsidR="00B06F63"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заказчиками</w:t>
      </w: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06F63"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6F63" w:rsidRPr="00B06F63" w:rsidRDefault="00B06F63" w:rsidP="00B06F6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06F6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диаграммы</w:t>
      </w:r>
      <w:r w:rsidRPr="00B06F63">
        <w:rPr>
          <w:rFonts w:ascii="Times New Roman" w:hAnsi="Times New Roman" w:cs="Times New Roman"/>
          <w:sz w:val="28"/>
          <w:szCs w:val="28"/>
        </w:rPr>
        <w:t>: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Подсистема закупки комплектующих</w:t>
      </w:r>
    </w:p>
    <w:p w:rsidR="00B06F63" w:rsidRPr="00B06F63" w:rsidRDefault="00B06F63" w:rsidP="00B06F63">
      <w:pPr>
        <w:pStyle w:val="a4"/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Задачи подсистемы: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необходимых комплектующих;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лучшего предложения на рынке;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закупка комплектующих;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комплектующих на склад.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Подсистема сборки</w:t>
      </w:r>
    </w:p>
    <w:p w:rsidR="00B06F63" w:rsidRPr="00B06F63" w:rsidRDefault="00B06F63" w:rsidP="00B06F63">
      <w:pPr>
        <w:pStyle w:val="a4"/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подсистемы:</w:t>
      </w:r>
    </w:p>
    <w:p w:rsidR="00B06F63" w:rsidRPr="00B06F63" w:rsidRDefault="00B06F63" w:rsidP="00B06F63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комплектующих, удовлетворяющих требованиям заказчика;</w:t>
      </w:r>
    </w:p>
    <w:p w:rsidR="00B06F63" w:rsidRPr="00B06F63" w:rsidRDefault="00B06F63" w:rsidP="00B06F63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сборка готового изделия;</w:t>
      </w:r>
    </w:p>
    <w:p w:rsidR="00B06F63" w:rsidRPr="00B06F63" w:rsidRDefault="00B06F63" w:rsidP="00B06F63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программного обеспечения.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Подсистема тестирования</w:t>
      </w:r>
    </w:p>
    <w:p w:rsidR="00B06F63" w:rsidRPr="00B06F63" w:rsidRDefault="00B06F63" w:rsidP="00B06F63">
      <w:pPr>
        <w:pStyle w:val="a4"/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подсистемы: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совместимости комплектующих;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совместимости программного обеспечения;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стабильности работы;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отчета о проведенном тестировании.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Подсистема хранения</w:t>
      </w:r>
    </w:p>
    <w:p w:rsidR="00B06F63" w:rsidRPr="00B06F63" w:rsidRDefault="00B06F63" w:rsidP="00B06F63">
      <w:pPr>
        <w:pStyle w:val="a4"/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подсистемы:</w:t>
      </w:r>
    </w:p>
    <w:p w:rsidR="00B06F63" w:rsidRPr="00B06F63" w:rsidRDefault="00B06F63" w:rsidP="00B06F6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новых поступлений;</w:t>
      </w:r>
    </w:p>
    <w:p w:rsidR="00B06F63" w:rsidRPr="00B06F63" w:rsidRDefault="00B06F63" w:rsidP="00B06F6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распределение хранимых объектов для обеспечения ускоренного доступа;</w:t>
      </w:r>
    </w:p>
    <w:p w:rsidR="00B06F63" w:rsidRPr="00B06F63" w:rsidRDefault="00B06F63" w:rsidP="00B06F6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хранение;</w:t>
      </w:r>
    </w:p>
    <w:p w:rsidR="00B06F63" w:rsidRPr="00B06F63" w:rsidRDefault="00B06F63" w:rsidP="00B06F6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комплектующих на линию сборки;</w:t>
      </w:r>
    </w:p>
    <w:p w:rsidR="00B06F63" w:rsidRPr="00B06F63" w:rsidRDefault="00B06F63" w:rsidP="00B06F6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товара покупателю.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Подсистема продаж</w:t>
      </w:r>
    </w:p>
    <w:p w:rsidR="00B06F63" w:rsidRPr="00B06F63" w:rsidRDefault="00B06F63" w:rsidP="00B06F63">
      <w:pPr>
        <w:pStyle w:val="a4"/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подсистемы: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продаж;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заказов;</w:t>
      </w:r>
    </w:p>
    <w:p w:rsidR="00B06F63" w:rsidRPr="00B06F63" w:rsidRDefault="00B06F63" w:rsidP="00B06F6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заключение договоров;</w:t>
      </w:r>
    </w:p>
    <w:p w:rsidR="00297B27" w:rsidRDefault="00B06F63" w:rsidP="00297B27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новых покупателей.</w:t>
      </w:r>
    </w:p>
    <w:p w:rsidR="00B06F63" w:rsidRPr="00B06F63" w:rsidRDefault="00B06F63" w:rsidP="00B06F6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EDF" w:rsidRPr="00297B27" w:rsidRDefault="00EA3EDF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Пояснение к диаграмме: </w:t>
      </w:r>
    </w:p>
    <w:p w:rsidR="0087161D" w:rsidRPr="00297B27" w:rsidRDefault="0087161D" w:rsidP="00297B27">
      <w:pPr>
        <w:pStyle w:val="a4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Запрос на </w:t>
      </w:r>
      <w:r w:rsidR="00502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сборку компьютера</w:t>
      </w:r>
    </w:p>
    <w:p w:rsidR="0087161D" w:rsidRPr="00297B27" w:rsidRDefault="0087161D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Запрос на </w:t>
      </w:r>
      <w:r w:rsidR="0050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сборку компьютера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затрагивает внутр</w:t>
      </w:r>
      <w:r w:rsidR="0050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еннее взаимодействие подсистем «Сборка» с подсистемой «Хранение», «Сборка» с подсистемой «Тестирование» и «Продаж» 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внешней средой </w:t>
      </w:r>
      <w:r w:rsidR="0050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(клиент)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161D" w:rsidRPr="00297B27" w:rsidRDefault="0087161D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 поэтапно каждый этап:</w:t>
      </w:r>
    </w:p>
    <w:p w:rsidR="0087161D" w:rsidRPr="00297B27" w:rsidRDefault="00297B27" w:rsidP="00297B27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Изначально клиент </w:t>
      </w:r>
      <w:r w:rsidR="0087161D"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 услугу,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случае</w:t>
      </w:r>
      <w:r w:rsidR="0087161D"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50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«Запрос на сборку компьютера»</w:t>
      </w:r>
    </w:p>
    <w:p w:rsidR="004A3C34" w:rsidRPr="00297B27" w:rsidRDefault="004A3C34" w:rsidP="00297B27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эт</w:t>
      </w:r>
      <w:r w:rsidR="00333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заявка поступает </w:t>
      </w:r>
      <w:r w:rsidR="005021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подсистему продаж, где формируется техническое задание</w:t>
      </w:r>
    </w:p>
    <w:p w:rsidR="00333633" w:rsidRDefault="00502117" w:rsidP="00502117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подсистемы продаж заявка переходит в подсистему сборки, где начинается </w:t>
      </w:r>
      <w:r w:rsidR="004A3C34"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подходящ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комплектующих</w:t>
      </w:r>
    </w:p>
    <w:p w:rsidR="00502117" w:rsidRDefault="00502117" w:rsidP="00502117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 на необходимые комплектующие отправляется в подсистему хранения</w:t>
      </w:r>
    </w:p>
    <w:p w:rsidR="00502117" w:rsidRDefault="00502117" w:rsidP="00502117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получения необходимых комплектующих начинается процесс сборки</w:t>
      </w:r>
    </w:p>
    <w:p w:rsidR="00502117" w:rsidRDefault="00502117" w:rsidP="00502117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завершению сборки начинается процесс тестирования</w:t>
      </w:r>
    </w:p>
    <w:p w:rsidR="00502117" w:rsidRDefault="00502117" w:rsidP="00502117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тестирование завершено, клиент получает готовое изделие</w:t>
      </w:r>
    </w:p>
    <w:p w:rsidR="00502117" w:rsidRPr="00502117" w:rsidRDefault="00502117" w:rsidP="00502117">
      <w:pPr>
        <w:pStyle w:val="a4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2F2D" w:rsidRPr="00297B27" w:rsidRDefault="00912F2D" w:rsidP="00297B2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Побочные </w:t>
      </w:r>
      <w:r w:rsidR="00E14BA5" w:rsidRPr="0029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действия, которые</w:t>
      </w:r>
      <w:r w:rsidRPr="0029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необходимы в работе</w:t>
      </w:r>
      <w:r w:rsidR="00414B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компании</w:t>
      </w:r>
      <w:r w:rsidRPr="0029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12F2D" w:rsidRPr="00297B27" w:rsidRDefault="00912F2D" w:rsidP="00297B27">
      <w:pPr>
        <w:pStyle w:val="a4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Запрос на поставку </w:t>
      </w:r>
      <w:r w:rsidR="005021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комплектующих</w:t>
      </w:r>
    </w:p>
    <w:p w:rsidR="00912F2D" w:rsidRPr="00297B27" w:rsidRDefault="00912F2D" w:rsidP="00297B2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в 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закупке комплектующих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E14BA5"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отсутствии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затрагивает взаимодействие подсистемы 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«Закупок» 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внешней средой 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поставщиком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12F2D" w:rsidRPr="00297B27" w:rsidRDefault="00912F2D" w:rsidP="00297B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 поэтапно каждый этап:</w:t>
      </w:r>
    </w:p>
    <w:p w:rsidR="00912F2D" w:rsidRPr="00297B27" w:rsidRDefault="007945C1" w:rsidP="00297B27">
      <w:pPr>
        <w:pStyle w:val="a4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подсистемы закупки отправляется заявка</w:t>
      </w:r>
      <w:r w:rsidR="00912F2D"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поставщику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закупку необходимых комплектующих</w:t>
      </w:r>
    </w:p>
    <w:p w:rsidR="00912F2D" w:rsidRPr="00297B27" w:rsidRDefault="00912F2D" w:rsidP="00297B27">
      <w:pPr>
        <w:pStyle w:val="a4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После получения заявки, поставщик начинает сбор 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необходимых позиций заказа</w:t>
      </w:r>
    </w:p>
    <w:p w:rsidR="00912F2D" w:rsidRPr="00297B27" w:rsidRDefault="007945C1" w:rsidP="00297B27">
      <w:pPr>
        <w:pStyle w:val="a4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процесс сбора завершен, поставщик отправляет собранный заказ</w:t>
      </w:r>
    </w:p>
    <w:p w:rsidR="00912F2D" w:rsidRPr="00297B27" w:rsidRDefault="007945C1" w:rsidP="00297B27">
      <w:pPr>
        <w:pStyle w:val="a4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Комплектующие получены</w:t>
      </w:r>
    </w:p>
    <w:p w:rsidR="00EA3EDF" w:rsidRPr="00297B27" w:rsidRDefault="00EA3EDF" w:rsidP="00297B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0766" w:rsidRDefault="00EA3EDF" w:rsidP="00297B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7B27">
        <w:rPr>
          <w:rFonts w:ascii="Times New Roman" w:hAnsi="Times New Roman" w:cs="Times New Roman"/>
          <w:sz w:val="28"/>
          <w:szCs w:val="28"/>
        </w:rPr>
        <w:t xml:space="preserve"> </w:t>
      </w:r>
      <w:r w:rsidRPr="00297B2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97B27" w:rsidRPr="007945C1" w:rsidRDefault="00297B27" w:rsidP="007945C1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B27">
        <w:rPr>
          <w:rFonts w:ascii="Times New Roman" w:hAnsi="Times New Roman" w:cs="Times New Roman"/>
          <w:sz w:val="28"/>
          <w:szCs w:val="28"/>
        </w:rPr>
        <w:t>В результате выполнения практической работы, была разработана д</w:t>
      </w:r>
      <w:r>
        <w:rPr>
          <w:rFonts w:ascii="Times New Roman" w:hAnsi="Times New Roman" w:cs="Times New Roman"/>
          <w:sz w:val="28"/>
          <w:szCs w:val="28"/>
        </w:rPr>
        <w:t xml:space="preserve">иаграмма процессов предприятия </w:t>
      </w:r>
      <w:r w:rsidR="007945C1">
        <w:rPr>
          <w:rFonts w:ascii="Times New Roman" w:hAnsi="Times New Roman" w:cs="Times New Roman"/>
          <w:sz w:val="28"/>
          <w:szCs w:val="28"/>
        </w:rPr>
        <w:t>по сборке компьютеров</w:t>
      </w:r>
      <w:r w:rsidRPr="00297B27">
        <w:rPr>
          <w:rFonts w:ascii="Times New Roman" w:hAnsi="Times New Roman" w:cs="Times New Roman"/>
          <w:sz w:val="28"/>
          <w:szCs w:val="28"/>
        </w:rPr>
        <w:t xml:space="preserve">, которую на данный </w:t>
      </w:r>
      <w:r w:rsidR="007945C1">
        <w:rPr>
          <w:rFonts w:ascii="Times New Roman" w:hAnsi="Times New Roman" w:cs="Times New Roman"/>
          <w:sz w:val="28"/>
          <w:szCs w:val="28"/>
        </w:rPr>
        <w:t xml:space="preserve">момент времени можно подробно </w:t>
      </w:r>
      <w:r w:rsidRPr="00297B27">
        <w:rPr>
          <w:rFonts w:ascii="Times New Roman" w:hAnsi="Times New Roman" w:cs="Times New Roman"/>
          <w:sz w:val="28"/>
          <w:szCs w:val="28"/>
        </w:rPr>
        <w:t>изучить.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освоены навыки работы в нотации </w:t>
      </w:r>
      <w:proofErr w:type="spellStart"/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bpmn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2.0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составлено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поэтапное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4BA5"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</w:t>
      </w:r>
      <w:r w:rsidR="00E1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297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процессов предприятия. Разработанное модели отвечают всем требованиям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7B2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BPMN</w:t>
      </w:r>
      <w:r w:rsidRPr="00297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2.0</w:t>
      </w:r>
      <w:r w:rsidR="00794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297B27" w:rsidRPr="007945C1" w:rsidSect="00F0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B51"/>
    <w:multiLevelType w:val="hybridMultilevel"/>
    <w:tmpl w:val="1D187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D37512"/>
    <w:multiLevelType w:val="hybridMultilevel"/>
    <w:tmpl w:val="5F70C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F97960"/>
    <w:multiLevelType w:val="hybridMultilevel"/>
    <w:tmpl w:val="80FA86A4"/>
    <w:lvl w:ilvl="0" w:tplc="1C02F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A6398B"/>
    <w:multiLevelType w:val="hybridMultilevel"/>
    <w:tmpl w:val="80BAC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7C6A94"/>
    <w:multiLevelType w:val="hybridMultilevel"/>
    <w:tmpl w:val="F8685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671FE5"/>
    <w:multiLevelType w:val="hybridMultilevel"/>
    <w:tmpl w:val="998AD466"/>
    <w:lvl w:ilvl="0" w:tplc="1C02FE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027CF"/>
    <w:multiLevelType w:val="hybridMultilevel"/>
    <w:tmpl w:val="F90E5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F36"/>
    <w:multiLevelType w:val="hybridMultilevel"/>
    <w:tmpl w:val="B17EC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F2E67"/>
    <w:multiLevelType w:val="hybridMultilevel"/>
    <w:tmpl w:val="387444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EB5C07"/>
    <w:multiLevelType w:val="hybridMultilevel"/>
    <w:tmpl w:val="89FAE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3247BC"/>
    <w:multiLevelType w:val="hybridMultilevel"/>
    <w:tmpl w:val="55DA050A"/>
    <w:lvl w:ilvl="0" w:tplc="25BA9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52F1"/>
    <w:multiLevelType w:val="hybridMultilevel"/>
    <w:tmpl w:val="75CCA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A30B98"/>
    <w:multiLevelType w:val="hybridMultilevel"/>
    <w:tmpl w:val="CE1A7A88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4AF60050"/>
    <w:multiLevelType w:val="hybridMultilevel"/>
    <w:tmpl w:val="3B9401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540430D"/>
    <w:multiLevelType w:val="hybridMultilevel"/>
    <w:tmpl w:val="3B72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281A"/>
    <w:multiLevelType w:val="hybridMultilevel"/>
    <w:tmpl w:val="5596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06C9F"/>
    <w:multiLevelType w:val="hybridMultilevel"/>
    <w:tmpl w:val="2186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432255"/>
    <w:multiLevelType w:val="hybridMultilevel"/>
    <w:tmpl w:val="954AB8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471917"/>
    <w:multiLevelType w:val="hybridMultilevel"/>
    <w:tmpl w:val="82B017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6C272C"/>
    <w:multiLevelType w:val="hybridMultilevel"/>
    <w:tmpl w:val="FAB82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1104A3A"/>
    <w:multiLevelType w:val="hybridMultilevel"/>
    <w:tmpl w:val="9EBE5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FF7F82"/>
    <w:multiLevelType w:val="hybridMultilevel"/>
    <w:tmpl w:val="0002A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FE4934"/>
    <w:multiLevelType w:val="hybridMultilevel"/>
    <w:tmpl w:val="8A58D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3"/>
  </w:num>
  <w:num w:numId="5">
    <w:abstractNumId w:val="6"/>
  </w:num>
  <w:num w:numId="6">
    <w:abstractNumId w:val="20"/>
  </w:num>
  <w:num w:numId="7">
    <w:abstractNumId w:val="13"/>
  </w:num>
  <w:num w:numId="8">
    <w:abstractNumId w:val="9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18"/>
  </w:num>
  <w:num w:numId="15">
    <w:abstractNumId w:val="5"/>
  </w:num>
  <w:num w:numId="16">
    <w:abstractNumId w:val="12"/>
  </w:num>
  <w:num w:numId="17">
    <w:abstractNumId w:val="4"/>
  </w:num>
  <w:num w:numId="18">
    <w:abstractNumId w:val="11"/>
  </w:num>
  <w:num w:numId="19">
    <w:abstractNumId w:val="14"/>
  </w:num>
  <w:num w:numId="20">
    <w:abstractNumId w:val="22"/>
  </w:num>
  <w:num w:numId="21">
    <w:abstractNumId w:val="16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EDF"/>
    <w:rsid w:val="000549EE"/>
    <w:rsid w:val="00153DB6"/>
    <w:rsid w:val="0018105F"/>
    <w:rsid w:val="00297B27"/>
    <w:rsid w:val="00333633"/>
    <w:rsid w:val="00414B65"/>
    <w:rsid w:val="004A3C34"/>
    <w:rsid w:val="0050026D"/>
    <w:rsid w:val="00502117"/>
    <w:rsid w:val="005C60F3"/>
    <w:rsid w:val="007945C1"/>
    <w:rsid w:val="0087161D"/>
    <w:rsid w:val="008C3C51"/>
    <w:rsid w:val="00912F2D"/>
    <w:rsid w:val="00926444"/>
    <w:rsid w:val="00AE4954"/>
    <w:rsid w:val="00B06F63"/>
    <w:rsid w:val="00BA6C51"/>
    <w:rsid w:val="00E14BA5"/>
    <w:rsid w:val="00EA3EDF"/>
    <w:rsid w:val="00F039DF"/>
    <w:rsid w:val="00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ADAD-873A-4B45-A292-E95F1357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EDF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A3EDF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A3EDF"/>
  </w:style>
  <w:style w:type="paragraph" w:styleId="a6">
    <w:name w:val="Balloon Text"/>
    <w:basedOn w:val="a"/>
    <w:link w:val="a7"/>
    <w:uiPriority w:val="99"/>
    <w:semiHidden/>
    <w:unhideWhenUsed/>
    <w:rsid w:val="00EA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56954-36CA-4F50-B981-AC9565E5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Корпоративных Информационных Систем, МИРЭА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u_know_who am_i</cp:lastModifiedBy>
  <cp:revision>10</cp:revision>
  <dcterms:created xsi:type="dcterms:W3CDTF">2021-10-05T11:33:00Z</dcterms:created>
  <dcterms:modified xsi:type="dcterms:W3CDTF">2021-10-09T14:31:00Z</dcterms:modified>
</cp:coreProperties>
</file>