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Для создания динамичной и статичной рекламы для социальных сетей, не обязательно нанимать монтажера/дизайнера, чтобы создать высококонверсионный макет. Можно создать видео или фото-макет быстро, бесплатно или относительно недорого.</w:t>
        <w:br/>
        <w:t>Предлагаю вашему вниманию подборку классных сервисов в помощь SMM-специалистам, таргетологам, блогерам и предпринимателям.</w:t>
        <w:br/>
        <w:t>SUPA</w:t>
        <w:br/>
        <w:t>Это платный сервис для монтирования видео (стоимость от 990 рублей в месяц), есть и бесплатная версия, но есть ограничения + на видеозаписи будет присутствовать логотип. На выбор предоставляется огромное количество шаблонов, поддерживается возможность рендера в высоком качестве, загрузка музыки и экспорт в мп4 и GIF.</w:t>
        <w:br/>
        <w:t>CANVA</w:t>
        <w:br/>
        <w:t>Это популярный сервис, включающий большой набор шаблонов для дизайна. Функционал позволяет создавать привлекательные фотоколлажи, инфографики, материалы для маркетинга. Здесь можно создать дизайн с 0 с указанием нужных размеров, редактор предлагает фоновые изображения, шрифты, фигуры, иконки, простые диаграммы. Есть собственное мобильное приложение.</w:t>
        <w:br/>
        <w:t>CRELLO</w:t>
        <w:br/>
        <w:t>Аналог предыдущего редактора, есть бесплатная версия. 40 типов шаблонов, включая анимированные, база «Идеи дизайна», где можно найти интересные визуалы по категориям или создать дизайн с 0. Возможность поделиться готовым макетом в Facebook, Facebook Ads Manager или отправить ссылку другу.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