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На данный момент уже сложно представить нашу жизнь без информационных технологий. Они применяются во всех отраслях деятельности и являются привычными в обиходе человека. Лидирующими областями по внедрению компьютерных технологий являются архитектурное проектирование, образование, машиностроение и банковская сфера.</w:t>
        <w:br/>
        <w:t>Благодаря применению в области здравоохранения информационных технологий медицина шагнула вперед, и информационные технологии стали неотъемлемой частью медицинских исследований. Прогресс информационных технологий внес значительные изменения в медицине, но здравоохранение все равно значительно отстает от лидирующих отраслей в использовании ИТ. Из-за сложности уровня современной медицины, становится ясно, что ИТ играют важную роль в улучшении качества медицинской помощи.</w:t>
        <w:br/>
        <w:t>Инновации в медицине в первую очередь используются для создания единого медицинского пространства, использование которого позволит повысить эффективность медицинской помощи населению и обеспечит повышение социально-экономического уровня развития страны.</w:t>
        <w:br/>
        <w:t>Использование современных технологий в медицине позволит уменьшить работу с документооборотом и, следовательно, увеличить время на диагностику и установку диагноза для лечения пациента. Еще одним плюсом использования информационных технологий в сфере здравоохранения является получение медработниками новых знаний, и возможность обмена этими знаниями между специалистами.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