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- 188</w:t>
        <w:br/>
        <w:t>Основная тематика - ИТ, компьютерная техника, ПО (Использование компьютера в образовании)</w:t>
        <w:br/>
        <w:t>Смежные тематики - Образование</w:t>
        <w:br/>
        <w:t>Источник - https://studbooks.net/2110891/informatika/ispolzovanie_kompyutera_obrazovanii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