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- 186</w:t>
        <w:br/>
        <w:t>Основная тематика - ИТ, компьютерная техника, ПО (Медицинские компьютерные технологии)</w:t>
        <w:br/>
        <w:t>Смежные тематики - Медицина и здравоохранение</w:t>
        <w:br/>
        <w:t>Источник - https://masters.donntu.org/2009/kita/boutiti/ind/index.html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