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- 198</w:t>
        <w:br/>
        <w:t>Основная тематика - ИТ, компьютерная техника, ПО (Как религия относится к новым технологиям)</w:t>
        <w:br/>
        <w:t>Смежные тематики - Религия</w:t>
        <w:br/>
        <w:t>Источник - https://theoryandpractice.ru/posts/13046-it-church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