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- 155</w:t>
        <w:br/>
        <w:t>Основная тематика - ИТ, компьютерная техника, ПО (ПК в образовании)</w:t>
        <w:br/>
        <w:t>Смежные тематики - Образование</w:t>
        <w:br/>
        <w:t>Источник - https://fb.ru/article/444702/sovremennyie-kompyuternyie-tehnologii-v-obrazovanii-i-ih-primenenie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