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10" w:rsidRPr="00483882" w:rsidRDefault="00483882">
      <w:pPr>
        <w:rPr>
          <w:lang w:val="ru-RU"/>
        </w:rPr>
      </w:pPr>
      <w:r w:rsidRPr="00483882">
        <w:rPr>
          <w:rStyle w:val="CommentsStyle"/>
          <w:lang w:val="ru-RU"/>
        </w:rPr>
        <w:t>Шаг 1. Выбираем тип устройства</w:t>
      </w:r>
      <w:r w:rsidRPr="00483882">
        <w:rPr>
          <w:rStyle w:val="CommentsStyle"/>
          <w:lang w:val="ru-RU"/>
        </w:rPr>
        <w:br/>
        <w:t xml:space="preserve">Они бывают четырёх видов: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- моноблоки,</w:t>
      </w:r>
      <w:r w:rsidRPr="00483882">
        <w:rPr>
          <w:rStyle w:val="CommentsStyle"/>
          <w:lang w:val="ru-RU"/>
        </w:rPr>
        <w:br/>
        <w:t>- планшеты,</w:t>
      </w:r>
      <w:r w:rsidRPr="00483882">
        <w:rPr>
          <w:rStyle w:val="CommentsStyle"/>
          <w:lang w:val="ru-RU"/>
        </w:rPr>
        <w:br/>
        <w:t>-стационарные компьютеры (ПК),</w:t>
      </w:r>
      <w:r w:rsidRPr="00483882">
        <w:rPr>
          <w:rStyle w:val="CommentsStyle"/>
          <w:lang w:val="ru-RU"/>
        </w:rPr>
        <w:br/>
        <w:t>- ноутбуки.</w:t>
      </w:r>
      <w:r w:rsidRPr="00483882">
        <w:rPr>
          <w:rStyle w:val="CommentsStyle"/>
          <w:lang w:val="ru-RU"/>
        </w:rPr>
        <w:br/>
        <w:t>Рассмотрим всё по порядку и разберёмся, какой компьютер лучше подходит для учёбы.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Моноблок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‍Моноблок </w:t>
      </w:r>
      <w:r>
        <w:rPr>
          <w:rStyle w:val="CommentsStyle"/>
        </w:rPr>
        <w:t>Apple</w:t>
      </w:r>
      <w:r w:rsidRPr="00483882">
        <w:rPr>
          <w:rStyle w:val="CommentsStyle"/>
          <w:lang w:val="ru-RU"/>
        </w:rPr>
        <w:t xml:space="preserve"> </w:t>
      </w:r>
      <w:r>
        <w:rPr>
          <w:rStyle w:val="CommentsStyle"/>
        </w:rPr>
        <w:t>iMac</w:t>
      </w:r>
      <w:r w:rsidRPr="00483882">
        <w:rPr>
          <w:rStyle w:val="CommentsStyle"/>
          <w:lang w:val="ru-RU"/>
        </w:rPr>
        <w:br/>
        <w:t>‍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t>Это системный блок и монитор в одном корпусе. Такие устройства занимают меньше места, чем стационарные компьютеры, и выглядят очень стильно. Современные моноблоки оснащены сенсорным экраном, что удобно для рисования и привычно детям, знакомым со смартфонам</w:t>
      </w:r>
      <w:r w:rsidRPr="00483882">
        <w:rPr>
          <w:rStyle w:val="CommentsStyle"/>
          <w:lang w:val="ru-RU"/>
        </w:rPr>
        <w:t xml:space="preserve">и и планшетами.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Однако при всех достоинствах это не самый подходящий вариант для учёбы: во-первых, они быстро устаревают, а обновить их «железо» просто так не удастся. Во-вторых, моноблок — вещь весьма недешёвая. Есть более-менее бюджетные модели, но они</w:t>
      </w:r>
      <w:r w:rsidRPr="00483882">
        <w:rPr>
          <w:rStyle w:val="CommentsStyle"/>
          <w:lang w:val="ru-RU"/>
        </w:rPr>
        <w:t xml:space="preserve"> сильно уступают ноутбукам за ту же цену.   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Планшет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‍Планшет </w:t>
      </w:r>
      <w:r>
        <w:rPr>
          <w:rStyle w:val="CommentsStyle"/>
        </w:rPr>
        <w:t>Samsung</w:t>
      </w:r>
      <w:r w:rsidRPr="00483882">
        <w:rPr>
          <w:rStyle w:val="CommentsStyle"/>
          <w:lang w:val="ru-RU"/>
        </w:rPr>
        <w:t xml:space="preserve"> </w:t>
      </w:r>
      <w:r>
        <w:rPr>
          <w:rStyle w:val="CommentsStyle"/>
        </w:rPr>
        <w:t>Galaxy</w:t>
      </w:r>
      <w:r w:rsidRPr="00483882">
        <w:rPr>
          <w:rStyle w:val="CommentsStyle"/>
          <w:lang w:val="ru-RU"/>
        </w:rPr>
        <w:t xml:space="preserve"> </w:t>
      </w:r>
      <w:r>
        <w:rPr>
          <w:rStyle w:val="CommentsStyle"/>
        </w:rPr>
        <w:t>Tab</w:t>
      </w:r>
      <w:r w:rsidRPr="00483882">
        <w:rPr>
          <w:rStyle w:val="CommentsStyle"/>
          <w:lang w:val="ru-RU"/>
        </w:rPr>
        <w:br/>
        <w:t>‍</w:t>
      </w:r>
      <w:r w:rsidRPr="00483882">
        <w:rPr>
          <w:rStyle w:val="CommentsStyle"/>
          <w:lang w:val="ru-RU"/>
        </w:rPr>
        <w:br/>
        <w:t>Очень компактное, лёгкое и относительно недорогое устройство. Когда-то планшеты годились только для примитивных игр и интернет-сёрфинга, а теперь могут дать фору многим к</w:t>
      </w:r>
      <w:r w:rsidRPr="00483882">
        <w:rPr>
          <w:rStyle w:val="CommentsStyle"/>
          <w:lang w:val="ru-RU"/>
        </w:rPr>
        <w:t xml:space="preserve">омпьютерам. Тысячи приложений для </w:t>
      </w:r>
      <w:r>
        <w:rPr>
          <w:rStyle w:val="CommentsStyle"/>
        </w:rPr>
        <w:t>iOS</w:t>
      </w:r>
      <w:r w:rsidRPr="00483882">
        <w:rPr>
          <w:rStyle w:val="CommentsStyle"/>
          <w:lang w:val="ru-RU"/>
        </w:rPr>
        <w:t xml:space="preserve"> и </w:t>
      </w:r>
      <w:r>
        <w:rPr>
          <w:rStyle w:val="CommentsStyle"/>
        </w:rPr>
        <w:t>Android</w:t>
      </w:r>
      <w:r w:rsidRPr="00483882">
        <w:rPr>
          <w:rStyle w:val="CommentsStyle"/>
          <w:lang w:val="ru-RU"/>
        </w:rPr>
        <w:t xml:space="preserve"> позволяют решать самые разные задачи, в том числе и учебные.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lastRenderedPageBreak/>
        <w:br/>
        <w:t>И всё же выбирать планшет в качестве основного девайса для учёбы не стоит. Прежде всего из-за отсутствия клавиатуры: печатать длинные рефераты по</w:t>
      </w:r>
      <w:r w:rsidRPr="00483882">
        <w:rPr>
          <w:rStyle w:val="CommentsStyle"/>
          <w:lang w:val="ru-RU"/>
        </w:rPr>
        <w:t xml:space="preserve"> стеклу неудобно.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Бесплатный доступ к занятиям в домашней школе на 7 дней</w:t>
      </w:r>
      <w:r w:rsidRPr="00483882">
        <w:rPr>
          <w:rStyle w:val="CommentsStyle"/>
          <w:lang w:val="ru-RU"/>
        </w:rPr>
        <w:br/>
        <w:t>У нас вы сможете учиться в удобном темпе, делать упор на любимые предметы и общаться со сверстниками по всему миру.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Попробовать бесплатно</w:t>
      </w:r>
      <w:r w:rsidRPr="00483882">
        <w:rPr>
          <w:rStyle w:val="CommentsStyle"/>
          <w:lang w:val="ru-RU"/>
        </w:rPr>
        <w:br/>
        <w:t>Если мобильность устройства принципиально</w:t>
      </w:r>
      <w:r w:rsidRPr="00483882">
        <w:rPr>
          <w:rStyle w:val="CommentsStyle"/>
          <w:lang w:val="ru-RU"/>
        </w:rPr>
        <w:t xml:space="preserve"> важна — присмотритесь к ультрабукам. Это своеобразный гибрид планшета и ноутбука, который может работать как с клавиатурой, так и без неё. Правда, стоят они откровенно дорого.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‍Ультрабук </w:t>
      </w:r>
      <w:r>
        <w:rPr>
          <w:rStyle w:val="CommentsStyle"/>
        </w:rPr>
        <w:t>Microsoft</w:t>
      </w:r>
      <w:r w:rsidRPr="00483882">
        <w:rPr>
          <w:rStyle w:val="CommentsStyle"/>
          <w:lang w:val="ru-RU"/>
        </w:rPr>
        <w:t xml:space="preserve"> </w:t>
      </w:r>
      <w:r>
        <w:rPr>
          <w:rStyle w:val="CommentsStyle"/>
        </w:rPr>
        <w:t>Surface</w:t>
      </w:r>
      <w:r w:rsidRPr="00483882">
        <w:rPr>
          <w:rStyle w:val="CommentsStyle"/>
          <w:lang w:val="ru-RU"/>
        </w:rPr>
        <w:t xml:space="preserve"> </w:t>
      </w:r>
      <w:r>
        <w:rPr>
          <w:rStyle w:val="CommentsStyle"/>
        </w:rPr>
        <w:t>Go</w:t>
      </w:r>
      <w:r w:rsidRPr="00483882">
        <w:rPr>
          <w:rStyle w:val="CommentsStyle"/>
          <w:lang w:val="ru-RU"/>
        </w:rPr>
        <w:br/>
        <w:t>‍</w:t>
      </w:r>
      <w:r w:rsidRPr="00483882">
        <w:rPr>
          <w:rStyle w:val="CommentsStyle"/>
          <w:lang w:val="ru-RU"/>
        </w:rPr>
        <w:br/>
        <w:t xml:space="preserve">С моноблоками и планшетами всё более-менее </w:t>
      </w:r>
      <w:r w:rsidRPr="00483882">
        <w:rPr>
          <w:rStyle w:val="CommentsStyle"/>
          <w:lang w:val="ru-RU"/>
        </w:rPr>
        <w:t>однозначно. Но споры о том, что лучше для учёбы: ноутбук или компьютер, не утихнут, наверное, никогда. Коротко расскажем о плюсах и минусах этих устройств.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Ноутбук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‍Ноутбук </w:t>
      </w:r>
      <w:r>
        <w:rPr>
          <w:rStyle w:val="CommentsStyle"/>
        </w:rPr>
        <w:t>Lenovo</w:t>
      </w:r>
      <w:r w:rsidRPr="00483882">
        <w:rPr>
          <w:rStyle w:val="CommentsStyle"/>
          <w:lang w:val="ru-RU"/>
        </w:rPr>
        <w:t xml:space="preserve"> </w:t>
      </w:r>
      <w:r>
        <w:rPr>
          <w:rStyle w:val="CommentsStyle"/>
        </w:rPr>
        <w:t>IdeaPad</w:t>
      </w:r>
      <w:r w:rsidRPr="00483882">
        <w:rPr>
          <w:rStyle w:val="CommentsStyle"/>
          <w:lang w:val="ru-RU"/>
        </w:rPr>
        <w:br/>
        <w:t>‍</w:t>
      </w:r>
      <w:r w:rsidRPr="00483882">
        <w:rPr>
          <w:rStyle w:val="CommentsStyle"/>
          <w:lang w:val="ru-RU"/>
        </w:rPr>
        <w:br/>
        <w:t xml:space="preserve">Плюсы: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-Мобильность. Ноутбук можно брать с собой в школу и куд</w:t>
      </w:r>
      <w:r w:rsidRPr="00483882">
        <w:rPr>
          <w:rStyle w:val="CommentsStyle"/>
          <w:lang w:val="ru-RU"/>
        </w:rPr>
        <w:t xml:space="preserve">а угодно ещё. </w:t>
      </w:r>
      <w:r w:rsidRPr="00483882">
        <w:rPr>
          <w:rStyle w:val="CommentsStyle"/>
          <w:lang w:val="ru-RU"/>
        </w:rPr>
        <w:br/>
        <w:t>-Работа от батареи. Необязательно иметь розетку под боком.</w:t>
      </w:r>
      <w:r w:rsidRPr="00483882">
        <w:rPr>
          <w:rStyle w:val="CommentsStyle"/>
          <w:lang w:val="ru-RU"/>
        </w:rPr>
        <w:br/>
        <w:t>-Компактность. Для лэптопа не нужен специальный стол и место под ним.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lastRenderedPageBreak/>
        <w:t xml:space="preserve">-Программное обеспечение уже установлено.  </w:t>
      </w:r>
      <w:r w:rsidRPr="00483882">
        <w:rPr>
          <w:rStyle w:val="CommentsStyle"/>
          <w:lang w:val="ru-RU"/>
        </w:rPr>
        <w:br/>
        <w:t>Минусы: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-Хрупкость. Если пролить чай на клавиатуру ПК, пострадает т</w:t>
      </w:r>
      <w:r w:rsidRPr="00483882">
        <w:rPr>
          <w:rStyle w:val="CommentsStyle"/>
          <w:lang w:val="ru-RU"/>
        </w:rPr>
        <w:t>олько клавиатура. Для ноутбука последствия почти наверняка будут фатальными.</w:t>
      </w:r>
      <w:r w:rsidRPr="00483882">
        <w:rPr>
          <w:rStyle w:val="CommentsStyle"/>
          <w:lang w:val="ru-RU"/>
        </w:rPr>
        <w:br/>
        <w:t>-Маленький экран. Бывают ноутбуки с большой диагональю, но носить такие тяжело и неудобно — а значит, он будет стоять дома, как обычный компьютер.</w:t>
      </w:r>
      <w:r w:rsidRPr="00483882">
        <w:rPr>
          <w:rStyle w:val="CommentsStyle"/>
          <w:lang w:val="ru-RU"/>
        </w:rPr>
        <w:br/>
        <w:t>-Сложность модернизации и ремонт</w:t>
      </w:r>
      <w:r w:rsidRPr="00483882">
        <w:rPr>
          <w:rStyle w:val="CommentsStyle"/>
          <w:lang w:val="ru-RU"/>
        </w:rPr>
        <w:t>а. В старые модели можно было без труда вставить новый модуль оперативной памяти или поменять аккумулятор. Теперь, чтобы произвести апгрейд, помимо специальных знаний нужны паяльник и доля отваги.</w:t>
      </w:r>
      <w:r w:rsidRPr="00483882">
        <w:rPr>
          <w:rStyle w:val="CommentsStyle"/>
          <w:lang w:val="ru-RU"/>
        </w:rPr>
        <w:br/>
        <w:t>-Часто говорят, что работать за ноутбуком не так удобно, ка</w:t>
      </w:r>
      <w:r w:rsidRPr="00483882">
        <w:rPr>
          <w:rStyle w:val="CommentsStyle"/>
          <w:lang w:val="ru-RU"/>
        </w:rPr>
        <w:t xml:space="preserve">к за стационарным компьютером. Но здесь всё решает грамотная организация рабочего места. Достаточно купить удобную мышь и компьютерное кресло и проследить, чтобы высота стола соответствовала росту школьника.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При выборе ноутбука важно обратить внимание на</w:t>
      </w:r>
      <w:r w:rsidRPr="00483882">
        <w:rPr>
          <w:rStyle w:val="CommentsStyle"/>
          <w:lang w:val="ru-RU"/>
        </w:rPr>
        <w:t xml:space="preserve"> экран — он должен иметь хороший угол обзора (178°) и не бликовать. Можно купить в пару к ноутбуку большой монитор для работы с изображениями и видео. А ещё советуем выбрать ноутбук для учёбы в металлическом корпусе — он прочнее.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Стационарный компьютер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‍Персональный компьютер </w:t>
      </w:r>
      <w:r>
        <w:rPr>
          <w:rStyle w:val="CommentsStyle"/>
        </w:rPr>
        <w:t>Dell</w:t>
      </w:r>
      <w:r w:rsidRPr="00483882">
        <w:rPr>
          <w:rStyle w:val="CommentsStyle"/>
          <w:lang w:val="ru-RU"/>
        </w:rPr>
        <w:br/>
        <w:t>‍</w:t>
      </w:r>
      <w:r w:rsidRPr="00483882">
        <w:rPr>
          <w:rStyle w:val="CommentsStyle"/>
          <w:lang w:val="ru-RU"/>
        </w:rPr>
        <w:br/>
        <w:t xml:space="preserve">Плюсы: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>-Удобство модернизации и ремонта. Можно почти бесконечно улучшать характеристики машины и адаптировать её под меняющиеся нужды.</w:t>
      </w:r>
      <w:r w:rsidRPr="00483882">
        <w:rPr>
          <w:rStyle w:val="CommentsStyle"/>
          <w:lang w:val="ru-RU"/>
        </w:rPr>
        <w:br/>
        <w:t xml:space="preserve">-Эргономичность. Можно выбрать большой монитор, удобную </w:t>
      </w:r>
      <w:r w:rsidRPr="00483882">
        <w:rPr>
          <w:rStyle w:val="CommentsStyle"/>
          <w:lang w:val="ru-RU"/>
        </w:rPr>
        <w:lastRenderedPageBreak/>
        <w:t>клавиатуру и мышь.</w:t>
      </w:r>
      <w:r w:rsidRPr="00483882">
        <w:rPr>
          <w:rStyle w:val="CommentsStyle"/>
          <w:lang w:val="ru-RU"/>
        </w:rPr>
        <w:br/>
        <w:t>-Цена. ПК пр</w:t>
      </w:r>
      <w:r w:rsidRPr="00483882">
        <w:rPr>
          <w:rStyle w:val="CommentsStyle"/>
          <w:lang w:val="ru-RU"/>
        </w:rPr>
        <w:t>имерно на 10% дешевле ноутбуков с аналогичными параметрами.</w:t>
      </w:r>
      <w:r w:rsidRPr="00483882">
        <w:rPr>
          <w:rStyle w:val="CommentsStyle"/>
          <w:lang w:val="ru-RU"/>
        </w:rPr>
        <w:br/>
        <w:t>-Надёжность. В отличие от ноутбука, стационарный компьютер сложно уронить, раздавить, а тем более, потерять.</w:t>
      </w:r>
      <w:r w:rsidRPr="00483882">
        <w:rPr>
          <w:rStyle w:val="CommentsStyle"/>
          <w:lang w:val="ru-RU"/>
        </w:rPr>
        <w:br/>
        <w:t xml:space="preserve">‍Минусы: </w:t>
      </w:r>
      <w:r w:rsidRPr="00483882">
        <w:rPr>
          <w:rStyle w:val="CommentsStyle"/>
          <w:lang w:val="ru-RU"/>
        </w:rPr>
        <w:br/>
      </w:r>
      <w:r w:rsidRPr="00483882">
        <w:rPr>
          <w:rStyle w:val="CommentsStyle"/>
          <w:lang w:val="ru-RU"/>
        </w:rPr>
        <w:br/>
        <w:t xml:space="preserve">-Не мобильный. </w:t>
      </w:r>
      <w:r w:rsidRPr="00483882">
        <w:rPr>
          <w:rStyle w:val="CommentsStyle"/>
          <w:lang w:val="ru-RU"/>
        </w:rPr>
        <w:br/>
        <w:t xml:space="preserve">-Занимает много места. </w:t>
      </w:r>
      <w:r w:rsidRPr="00483882">
        <w:rPr>
          <w:rStyle w:val="CommentsStyle"/>
          <w:lang w:val="ru-RU"/>
        </w:rPr>
        <w:br/>
        <w:t>-На покупке ПК можно сэкономить, есл</w:t>
      </w:r>
      <w:r w:rsidRPr="00483882">
        <w:rPr>
          <w:rStyle w:val="CommentsStyle"/>
          <w:lang w:val="ru-RU"/>
        </w:rPr>
        <w:t>и брать не готовую конфигурацию, а заказать сборку из деталей по своему выбору. Крупные интернет-магазины техники предоставляют такие услуги. Ещё дешевле будет собрать компьютер самостоятельно: почти все детали можно найти на вторичном рынке по хорошей цен</w:t>
      </w:r>
      <w:r w:rsidRPr="00483882">
        <w:rPr>
          <w:rStyle w:val="CommentsStyle"/>
          <w:lang w:val="ru-RU"/>
        </w:rPr>
        <w:t>е. -Разобраться в том, какие комплектующие выбрать для компьютера</w:t>
      </w:r>
      <w:r>
        <w:rPr>
          <w:rStyle w:val="CommentsStyle"/>
          <w:lang w:val="ru-RU"/>
        </w:rPr>
        <w:t xml:space="preserve"> школьника, не так уж и трудно.</w:t>
      </w:r>
      <w:bookmarkStart w:id="0" w:name="_GoBack"/>
      <w:bookmarkEnd w:id="0"/>
    </w:p>
    <w:sectPr w:rsidR="000D1E10" w:rsidRPr="004838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1E10"/>
    <w:rsid w:val="0015074B"/>
    <w:rsid w:val="0029639D"/>
    <w:rsid w:val="00326F90"/>
    <w:rsid w:val="004838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4995F"/>
  <w14:defaultImageDpi w14:val="300"/>
  <w15:docId w15:val="{B2EC353B-04E4-4F4C-AFFD-ADCAE75B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95200-1A56-489C-9A7D-2D9B9269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2021-11-12T19:21:00Z</dcterms:modified>
  <cp:category/>
</cp:coreProperties>
</file>