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Обзор программного обеспечения для автоматизации производства</w:t>
        <w:br/>
        <w:t>Управление проектированием</w:t>
        <w:br/>
        <w:t>(САПР)</w:t>
        <w:br/>
        <w:t>Системы конструкторского проектирования</w:t>
        <w:br/>
        <w:t>Computer-Aided Design, CAD</w:t>
        <w:br/>
        <w:t>CAD-системы предназначены для 2D3D разработки изделия.</w:t>
        <w:br/>
        <w:br/>
        <w:t>Системы технологического проектирования</w:t>
        <w:br/>
        <w:t>Computer-Aided Manufacturing, CAM</w:t>
        <w:br/>
        <w:t>CAM-системы предназначены для автоматизации процесса разработки управляющих программ для станков с ЧПУ.</w:t>
        <w:br/>
        <w:br/>
        <w:t>Системы автоматизации инженерных расчётов</w:t>
        <w:br/>
        <w:t>Computer-Aided Engineering, CAE</w:t>
        <w:br/>
        <w:t>CAE-системы предназначены для расчётов, имитационного моделирования и инженерного анализа.</w:t>
        <w:br/>
        <w:br/>
        <w:t>САПР технологических процессов</w:t>
        <w:br/>
        <w:t>Computer-Aided Process Planning, CAPP</w:t>
        <w:br/>
        <w:t>CAPP-системы предназначены для автоматизации процесса технологической подготовки производства, проектирования технологических процессов изготовления изделия, маршрутных карт.</w:t>
        <w:br/>
        <w:br/>
        <w:t>Системы управления данными изделия</w:t>
        <w:br/>
        <w:t>Product Data Management , PDM</w:t>
        <w:br/>
        <w:t>PDM-системы предназначены для управления конструкторскими и технологическими документами в процессе проектирования изделия.</w:t>
        <w:br/>
        <w:br/>
        <w:t>Системы управления жизненным циклом продукта</w:t>
        <w:br/>
        <w:t>Product Lifecycle Management , PLM</w:t>
        <w:br/>
        <w:t>PLM-системы предназначены для автоматизации процесса управления проектированием сложных изделий, интеграции систем CADCAMCAECAPPPDM.</w:t>
        <w:br/>
        <w:br/>
        <w:t>Управление проектами</w:t>
        <w:br/>
        <w:t>Системы управления проектами и портфелями проектов</w:t>
        <w:br/>
        <w:t>Project &amp; Portfolio Management, PPM</w:t>
        <w:br/>
        <w:t>PPM-системы предназначены для автоматизации работы проектных менеджеров и проектных офисов (планирование задач и ресурсов, управление изменениями и рисками, бюджетирование, сотрудничество).</w:t>
        <w:br/>
        <w:br/>
        <w:t>Управление предприятием</w:t>
        <w:br/>
        <w:t>Системы планирования ресурсов предприятия</w:t>
        <w:br/>
        <w:t>Enterprise Resource Planning, ERP</w:t>
        <w:br/>
        <w:t>ERP-системы предназначены для автоматизации процессов управления финансами, персоналом, активами и операциями.</w:t>
        <w:br/>
        <w:br/>
        <w:t>Системы управления бизнес-процессами</w:t>
        <w:br/>
        <w:t>Business Process Management System, BPMS</w:t>
        <w:br/>
        <w:t>BPMS-системы предназначены для автоматизации рабочих процессов и процедур на промышленном предприятии (производственные операции, обслуживание технологического оборудования, контроль качества, инжиниринг, складские операции, контроль техники безопасности, охрана окружающей среды и т.п.).</w:t>
        <w:br/>
        <w:br/>
        <w:t>Системы бизнес-аналитики</w:t>
        <w:br/>
        <w:t xml:space="preserve">Business Intelligence, BI </w:t>
        <w:br/>
        <w:t>BI-системы предназначены для визуализации разрозненных данных из различных источников в такой форме, которая помогает менеджерам быстрого принимать правильные бизнес-решения. Ключевые элементы BI информационные панели (dashboards), возможность на лету извлекать нужную информацию без привлечения программистов для написания сложных запросов к базам данных, поддержка системы управления предприятием на основе сбалансированных показателей (BSC) и методологии «шесть сигма», поддержка мобильных устройств.</w:t>
        <w:br/>
        <w:br/>
        <w:t>Системы управления корпоративным контентом</w:t>
        <w:br/>
        <w:t xml:space="preserve">Enterprise content management, ECM </w:t>
        <w:br/>
        <w:t>ECM-системы предназначены для автоматизации управления документооборотом и другим контентом в рамках предприятия.</w:t>
        <w:br/>
        <w:t>К этому классу ПО относятся системы электронного документооборота (СЭД).</w:t>
        <w:br/>
        <w:br/>
        <w:t>Управление производством</w:t>
        <w:br/>
        <w:t>Системы оперативно-календарного планирования производства</w:t>
        <w:br/>
        <w:t>Предназначены для автоматизации планирования загрузки производственных мощностей, составления производственных расписаний.</w:t>
        <w:br/>
        <w:br/>
        <w:t>Системы оперативного управления производством</w:t>
        <w:br/>
        <w:t>Manufacturing Execution System, MES</w:t>
        <w:br/>
        <w:t>MES-системы предназначены для автоматизации оперативного управления производственными заказами, качеством продукции, контроля производительности технологического оборудования.</w:t>
        <w:br/>
        <w:br/>
        <w:t>Системы управления производственными активами предприятия</w:t>
        <w:br/>
        <w:t>Enterprise Asset Management, ЕАМ</w:t>
        <w:br/>
        <w:t>EAM-системы предназначены для автоматизации процессов технического обслуживания и ремонта (ТОиР) технологического оборудования.</w:t>
        <w:br/>
        <w:br/>
        <w:t>Системы диспетчерского управления и сбора данных</w:t>
        <w:br/>
        <w:t>Supervisory Control And Data Acquisition, SCADA</w:t>
        <w:br/>
        <w:t>SCADA-системы предназначены для оперативного управления технологическими процессами и сбора данных процесса в реальном времени.</w:t>
        <w:br/>
        <w:br/>
        <w:t>Управление снабжением</w:t>
        <w:br/>
        <w:t>Системы управления цепочками поставок</w:t>
        <w:br/>
        <w:t>Supply Chain Management, SCM</w:t>
        <w:br/>
        <w:t>SCM-системы предназначены для автоматизации процесса снабжения предприятия, управления поставками.</w:t>
        <w:br/>
        <w:br/>
        <w:t>Системы управления складом</w:t>
        <w:br/>
        <w:t>Warehouse Management System, WMS</w:t>
        <w:br/>
        <w:t>WMS-системы предназначены для автоматизации управления бизнес-процессами склада.</w:t>
        <w:br/>
        <w:br/>
        <w:t>Управление сбытом</w:t>
        <w:br/>
        <w:t>Системы управления взаимоотношениями с заказчиками</w:t>
        <w:br/>
        <w:t>Customer Relationship Management , CRM</w:t>
        <w:br/>
        <w:t>CRM-системы предназначены для автоматизации процессов управления маркетингом и продажами.</w:t>
        <w:br/>
        <w:br/>
        <w:t>Системы управления сайтами</w:t>
        <w:br/>
        <w:t>Content Management System, CMS</w:t>
        <w:br/>
        <w:t>CMS-системы предназначены для управления контентом сайтов пользователями, которые не являются профессиональными веб-разработчиками.</w:t>
        <w:br/>
        <w:t>Подробнее см. в статье Введение в веб-технологии.</w:t>
        <w:br/>
        <w:br/>
        <w:t>Платформы для проведения вебинаров</w:t>
        <w:br/>
        <w:t>Предназначены для организации проведения вебинаров для клиентов.</w:t>
        <w:br/>
        <w:br/>
        <w:t>Системы поиска тендеров и закупок на электронных торговых площадках</w:t>
        <w:br/>
        <w:t>Помогают отслеживать закупки по ключевым словам и регионам на разных электронных торговых площадках.</w:t>
        <w:br/>
        <w:t>Подробнее см. в статье Госзаказ.</w:t>
        <w:br/>
        <w:br/>
        <w:t>Управление знаниями</w:t>
        <w:br/>
        <w:t>Редакторы электронных курсов</w:t>
        <w:br/>
        <w:t>Позволяют разрабатывать интерактивные учебные курсы, совместимые с платформами дистанционного обучения.</w:t>
        <w:br/>
        <w:br/>
        <w:t>Платформы дистанционного обучения</w:t>
        <w:br/>
        <w:t>Позволяют организовывать и проводить дистанционное обучение Online.</w:t>
        <w:br/>
        <w:br/>
        <w:t>Пример для иллюстрации роли программного обеспечения в процессе изготовления корпуса двигателя</w:t>
        <w:br/>
        <w:t>Маркетолог решил выпустить на рынок новую модель двигателя.</w:t>
        <w:br/>
        <w:t>Менеджер по персоналу в системе ERP создал в штатном расписании две новых должности конструктора и технолога.</w:t>
        <w:br/>
        <w:t>Бухгалтер в ERP провёл оплату лицензий на ПО САПР.</w:t>
        <w:br/>
        <w:t>Менеджер проекта в системе PPM запустил проект «Корпус двигателя».</w:t>
        <w:br/>
        <w:t>Конструктор в системе CAD разработал 3D модель корпуса двигателя, а в в системе CAE смоделировал тепловой режим двигателя.</w:t>
        <w:br/>
        <w:t>Технолог-программист в системе CAM разработал программу ЧПУ.</w:t>
        <w:br/>
        <w:t>Технолог в CAPP-системе разработал технологический процесс изготовления корпуса.</w:t>
        <w:br/>
        <w:t>Технолог выбрал подходящий станок с ЧПУ.</w:t>
        <w:br/>
        <w:t>Финансист в ERP забюджетировал покупку станка.</w:t>
        <w:br/>
        <w:t>Менеджер по снабжению купил станок и в системе SCM заказал поставку материалов, необходимых для изготовления партии корпусов.</w:t>
        <w:br/>
        <w:t>Механик ввёл информацию о новом станке в систему EAM.</w:t>
        <w:br/>
        <w:t>Инженер планового отдела составил план производства в системе оперативно-календарного планирования.</w:t>
        <w:br/>
        <w:t>Начальник цеха запустил в системе MES процесс изготовления партии корпусов (после того, как получил соответствующее производственное задание из ERP).</w:t>
        <w:br/>
        <w:t>Диспетчер цеха в системе SCADA контролирует ход всего технологического процесса.</w:t>
        <w:br/>
        <w:t>Инженер по качеству в MES заносит данные контроля качества, а через систему BPMS инициирует задержку бракованной партии материалов.</w:t>
        <w:br/>
        <w:t>Наладчики в MES анализируют причины простоев технологического оборудования.</w:t>
        <w:br/>
        <w:t>Руководитель в системе BI анализирует ключевые показатели эффективности (KPI) производства.</w:t>
        <w:br/>
        <w:t>Продавец с помощью системы поиска тендеров и закупок находит покупателей.</w:t>
        <w:br/>
        <w:t>Продавец в CRM вносит данные о покупателях двигателей.</w:t>
        <w:br/>
        <w:t>Маркетолог в CRM запустил маркетинговую кампанию по продвижению новой модели двигателя.</w:t>
        <w:br/>
        <w:t>Маркетолог с помощью CMS создал веб-страничку, посвящённую новой модели двигателя.</w:t>
        <w:br/>
        <w:t>Маркетолог дистанционно проводит презентации для клиентов на платформе для вебинаров.</w:t>
        <w:br/>
        <w:t>Специалист по техническому обучению с помощью редактора электронных курсов разрабатывает курсы для обучения менеджеров по продажам и инженеров технической поддержки.</w:t>
        <w:br/>
        <w:t>Специалист по техническому обучению с помощью платформы дистанционного обучения проводит обучение региональных менеджеров по продажам и сервисных инженеров.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