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42" w:rsidRPr="009F5D7E" w:rsidRDefault="009F5D7E">
      <w:pPr>
        <w:rPr>
          <w:lang w:val="ru-RU"/>
        </w:rPr>
      </w:pPr>
      <w:bookmarkStart w:id="0" w:name="_GoBack"/>
      <w:proofErr w:type="spellStart"/>
      <w:r w:rsidRPr="009F5D7E">
        <w:rPr>
          <w:rStyle w:val="CommentsStyle"/>
          <w:lang w:val="ru-RU"/>
        </w:rPr>
        <w:t>Минпромторг</w:t>
      </w:r>
      <w:proofErr w:type="spellEnd"/>
      <w:r w:rsidRPr="009F5D7E">
        <w:rPr>
          <w:rStyle w:val="CommentsStyle"/>
          <w:lang w:val="ru-RU"/>
        </w:rPr>
        <w:t xml:space="preserve"> разложит ПО прилавку</w:t>
      </w:r>
      <w:r w:rsidRPr="009F5D7E">
        <w:rPr>
          <w:rStyle w:val="CommentsStyle"/>
          <w:lang w:val="ru-RU"/>
        </w:rPr>
        <w:br/>
        <w:t xml:space="preserve">Для российского софта </w:t>
      </w:r>
      <w:r>
        <w:rPr>
          <w:rStyle w:val="CommentsStyle"/>
          <w:lang w:val="ru-RU"/>
        </w:rPr>
        <w:t xml:space="preserve">планируется создать </w:t>
      </w:r>
      <w:proofErr w:type="spellStart"/>
      <w:r>
        <w:rPr>
          <w:rStyle w:val="CommentsStyle"/>
          <w:lang w:val="ru-RU"/>
        </w:rPr>
        <w:t>маркетплейс</w:t>
      </w:r>
      <w:proofErr w:type="spellEnd"/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br/>
      </w:r>
      <w:proofErr w:type="spellStart"/>
      <w:r w:rsidRPr="009F5D7E">
        <w:rPr>
          <w:rStyle w:val="CommentsStyle"/>
          <w:lang w:val="ru-RU"/>
        </w:rPr>
        <w:t>Минпромторг</w:t>
      </w:r>
      <w:proofErr w:type="spellEnd"/>
      <w:r w:rsidRPr="009F5D7E">
        <w:rPr>
          <w:rStyle w:val="CommentsStyle"/>
          <w:lang w:val="ru-RU"/>
        </w:rPr>
        <w:t xml:space="preserve"> разработал дорожную карту по созданию единой экосистемы промышленного программного обеспечения (ПО). По ней планируется создать </w:t>
      </w:r>
      <w:proofErr w:type="spellStart"/>
      <w:r w:rsidRPr="009F5D7E">
        <w:rPr>
          <w:rStyle w:val="CommentsStyle"/>
          <w:lang w:val="ru-RU"/>
        </w:rPr>
        <w:t>маркетплейс</w:t>
      </w:r>
      <w:proofErr w:type="spellEnd"/>
      <w:r w:rsidRPr="009F5D7E">
        <w:rPr>
          <w:rStyle w:val="CommentsStyle"/>
          <w:lang w:val="ru-RU"/>
        </w:rPr>
        <w:t xml:space="preserve"> </w:t>
      </w:r>
      <w:r w:rsidRPr="009F5D7E">
        <w:rPr>
          <w:rStyle w:val="CommentsStyle"/>
          <w:lang w:val="ru-RU"/>
        </w:rPr>
        <w:t xml:space="preserve">отечественного софта, который компании смогут покупать по подписке и компенсировать часть затрат через субсидии. В министерстве надеются, что такой подход стимулирует </w:t>
      </w:r>
      <w:proofErr w:type="spellStart"/>
      <w:r w:rsidRPr="009F5D7E">
        <w:rPr>
          <w:rStyle w:val="CommentsStyle"/>
          <w:lang w:val="ru-RU"/>
        </w:rPr>
        <w:t>импортозамещение</w:t>
      </w:r>
      <w:proofErr w:type="spellEnd"/>
      <w:r w:rsidRPr="009F5D7E">
        <w:rPr>
          <w:rStyle w:val="CommentsStyle"/>
          <w:lang w:val="ru-RU"/>
        </w:rPr>
        <w:t xml:space="preserve">. Но промышленное </w:t>
      </w:r>
      <w:proofErr w:type="gramStart"/>
      <w:r w:rsidRPr="009F5D7E">
        <w:rPr>
          <w:rStyle w:val="CommentsStyle"/>
          <w:lang w:val="ru-RU"/>
        </w:rPr>
        <w:t>ПО российской разработки</w:t>
      </w:r>
      <w:proofErr w:type="gramEnd"/>
      <w:r w:rsidRPr="009F5D7E">
        <w:rPr>
          <w:rStyle w:val="CommentsStyle"/>
          <w:lang w:val="ru-RU"/>
        </w:rPr>
        <w:t xml:space="preserve"> пока существует только в виде </w:t>
      </w:r>
      <w:r w:rsidRPr="009F5D7E">
        <w:rPr>
          <w:rStyle w:val="CommentsStyle"/>
          <w:lang w:val="ru-RU"/>
        </w:rPr>
        <w:t xml:space="preserve">отдельных модулей, отмечают эксперты, а адаптация </w:t>
      </w:r>
      <w:r>
        <w:rPr>
          <w:rStyle w:val="CommentsStyle"/>
        </w:rPr>
        <w:t>IT</w:t>
      </w:r>
      <w:r w:rsidRPr="009F5D7E">
        <w:rPr>
          <w:rStyle w:val="CommentsStyle"/>
          <w:lang w:val="ru-RU"/>
        </w:rPr>
        <w:t xml:space="preserve">-инфраструктуры предприятий под новые решения может оказаться неоправданно дорогой даже с учетом субсидий. </w:t>
      </w:r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br/>
        <w:t>“Ъ” ознакомился с презентацией</w:t>
      </w:r>
      <w:r w:rsidRPr="009F5D7E">
        <w:rPr>
          <w:rStyle w:val="CommentsStyle"/>
          <w:lang w:val="ru-RU"/>
        </w:rPr>
        <w:t xml:space="preserve"> </w:t>
      </w:r>
      <w:proofErr w:type="spellStart"/>
      <w:r w:rsidRPr="009F5D7E">
        <w:rPr>
          <w:rStyle w:val="CommentsStyle"/>
          <w:lang w:val="ru-RU"/>
        </w:rPr>
        <w:t>Минпромторга</w:t>
      </w:r>
      <w:proofErr w:type="spellEnd"/>
      <w:r w:rsidRPr="009F5D7E">
        <w:rPr>
          <w:rStyle w:val="CommentsStyle"/>
          <w:lang w:val="ru-RU"/>
        </w:rPr>
        <w:t xml:space="preserve"> по разработке единой экосистемы специального ПО для российских промышленных предприятий. Она будет работать по типу </w:t>
      </w:r>
      <w:proofErr w:type="spellStart"/>
      <w:r w:rsidRPr="009F5D7E">
        <w:rPr>
          <w:rStyle w:val="CommentsStyle"/>
          <w:lang w:val="ru-RU"/>
        </w:rPr>
        <w:t>маркетплейса</w:t>
      </w:r>
      <w:proofErr w:type="spellEnd"/>
      <w:r w:rsidRPr="009F5D7E">
        <w:rPr>
          <w:rStyle w:val="CommentsStyle"/>
          <w:lang w:val="ru-RU"/>
        </w:rPr>
        <w:t>, и в ней будут представлены программы, которые предприятия используют для управления производственными процессами</w:t>
      </w:r>
      <w:r w:rsidRPr="009F5D7E">
        <w:rPr>
          <w:rStyle w:val="CommentsStyle"/>
          <w:lang w:val="ru-RU"/>
        </w:rPr>
        <w:t xml:space="preserve">, проектировки изделий, диспетчерского контроля, сбора данных с объектов и т. д. Проект получил название «Модульная </w:t>
      </w:r>
      <w:proofErr w:type="spellStart"/>
      <w:r w:rsidRPr="009F5D7E">
        <w:rPr>
          <w:rStyle w:val="CommentsStyle"/>
          <w:lang w:val="ru-RU"/>
        </w:rPr>
        <w:t>мультисервисная</w:t>
      </w:r>
      <w:proofErr w:type="spellEnd"/>
      <w:r w:rsidRPr="009F5D7E">
        <w:rPr>
          <w:rStyle w:val="CommentsStyle"/>
          <w:lang w:val="ru-RU"/>
        </w:rPr>
        <w:t xml:space="preserve"> промышленная платформа» (ММПП).</w:t>
      </w:r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br/>
        <w:t>Из документа следует, что платформа станет «единой средой разработки и тиражирования россий</w:t>
      </w:r>
      <w:r w:rsidRPr="009F5D7E">
        <w:rPr>
          <w:rStyle w:val="CommentsStyle"/>
          <w:lang w:val="ru-RU"/>
        </w:rPr>
        <w:t>ского инже</w:t>
      </w:r>
      <w:r>
        <w:rPr>
          <w:rStyle w:val="CommentsStyle"/>
          <w:lang w:val="ru-RU"/>
        </w:rPr>
        <w:t>нерного и промышленного софта».</w:t>
      </w:r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br/>
        <w:t>Пилотный запуск намечен на август 2022 года, а полностью завершить проект планируется в 2024 году. Его стоимость и источники финансирования не уточняются.</w:t>
      </w:r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br/>
        <w:t>Компании, которым требуется инженерное ПО, смогут получи</w:t>
      </w:r>
      <w:r w:rsidRPr="009F5D7E">
        <w:rPr>
          <w:rStyle w:val="CommentsStyle"/>
          <w:lang w:val="ru-RU"/>
        </w:rPr>
        <w:t xml:space="preserve">ть его на платформе по подписке, компенсировав часть затрат за счет субсидий, пояснил собеседник “Ъ”, знакомый с деталями проекта. Так, по его словам, </w:t>
      </w:r>
      <w:proofErr w:type="spellStart"/>
      <w:r w:rsidRPr="009F5D7E">
        <w:rPr>
          <w:rStyle w:val="CommentsStyle"/>
          <w:lang w:val="ru-RU"/>
        </w:rPr>
        <w:t>Минпромторг</w:t>
      </w:r>
      <w:proofErr w:type="spellEnd"/>
      <w:r w:rsidRPr="009F5D7E">
        <w:rPr>
          <w:rStyle w:val="CommentsStyle"/>
          <w:lang w:val="ru-RU"/>
        </w:rPr>
        <w:t xml:space="preserve"> рассчитывает стимулировать </w:t>
      </w:r>
      <w:proofErr w:type="spellStart"/>
      <w:r w:rsidRPr="009F5D7E">
        <w:rPr>
          <w:rStyle w:val="CommentsStyle"/>
          <w:lang w:val="ru-RU"/>
        </w:rPr>
        <w:t>импортозамещение</w:t>
      </w:r>
      <w:proofErr w:type="spellEnd"/>
      <w:r w:rsidRPr="009F5D7E">
        <w:rPr>
          <w:rStyle w:val="CommentsStyle"/>
          <w:lang w:val="ru-RU"/>
        </w:rPr>
        <w:t xml:space="preserve"> </w:t>
      </w:r>
      <w:r w:rsidRPr="009F5D7E">
        <w:rPr>
          <w:rStyle w:val="CommentsStyle"/>
          <w:lang w:val="ru-RU"/>
        </w:rPr>
        <w:lastRenderedPageBreak/>
        <w:t>в сегменте, который сейчас сильно зависим от инос</w:t>
      </w:r>
      <w:r w:rsidRPr="009F5D7E">
        <w:rPr>
          <w:rStyle w:val="CommentsStyle"/>
          <w:lang w:val="ru-RU"/>
        </w:rPr>
        <w:t>транных решений. В министерстве “Ъ” уточнили, что в конце сентября направили проект на рассмотрение в АНО «Цифровая экономика». Там на запрос не ответили.</w:t>
      </w:r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br/>
        <w:t xml:space="preserve">Это не первая инициатива </w:t>
      </w:r>
      <w:proofErr w:type="spellStart"/>
      <w:r w:rsidRPr="009F5D7E">
        <w:rPr>
          <w:rStyle w:val="CommentsStyle"/>
          <w:lang w:val="ru-RU"/>
        </w:rPr>
        <w:t>Минпромторга</w:t>
      </w:r>
      <w:proofErr w:type="spellEnd"/>
      <w:r w:rsidRPr="009F5D7E">
        <w:rPr>
          <w:rStyle w:val="CommentsStyle"/>
          <w:lang w:val="ru-RU"/>
        </w:rPr>
        <w:t xml:space="preserve"> в области </w:t>
      </w:r>
      <w:proofErr w:type="spellStart"/>
      <w:r w:rsidRPr="009F5D7E">
        <w:rPr>
          <w:rStyle w:val="CommentsStyle"/>
          <w:lang w:val="ru-RU"/>
        </w:rPr>
        <w:t>импортозамещения</w:t>
      </w:r>
      <w:proofErr w:type="spellEnd"/>
      <w:r w:rsidRPr="009F5D7E">
        <w:rPr>
          <w:rStyle w:val="CommentsStyle"/>
          <w:lang w:val="ru-RU"/>
        </w:rPr>
        <w:t xml:space="preserve"> софта. Летом замглавы министерства </w:t>
      </w:r>
      <w:r w:rsidRPr="009F5D7E">
        <w:rPr>
          <w:rStyle w:val="CommentsStyle"/>
          <w:lang w:val="ru-RU"/>
        </w:rPr>
        <w:t xml:space="preserve">Олег Бочаров попросил российские софтверные компании обеспечить совместимость их продуктов с отечественными процессорами (см. “Ъ” от 17 августа). Также, по информации “Ъ”, </w:t>
      </w:r>
      <w:proofErr w:type="spellStart"/>
      <w:r w:rsidRPr="009F5D7E">
        <w:rPr>
          <w:rStyle w:val="CommentsStyle"/>
          <w:lang w:val="ru-RU"/>
        </w:rPr>
        <w:t>Минпромторг</w:t>
      </w:r>
      <w:proofErr w:type="spellEnd"/>
      <w:r w:rsidRPr="009F5D7E">
        <w:rPr>
          <w:rStyle w:val="CommentsStyle"/>
          <w:lang w:val="ru-RU"/>
        </w:rPr>
        <w:t xml:space="preserve"> обсуждает с </w:t>
      </w:r>
      <w:proofErr w:type="spellStart"/>
      <w:r w:rsidRPr="009F5D7E">
        <w:rPr>
          <w:rStyle w:val="CommentsStyle"/>
          <w:lang w:val="ru-RU"/>
        </w:rPr>
        <w:t>Минцифры</w:t>
      </w:r>
      <w:proofErr w:type="spellEnd"/>
      <w:r w:rsidRPr="009F5D7E">
        <w:rPr>
          <w:rStyle w:val="CommentsStyle"/>
          <w:lang w:val="ru-RU"/>
        </w:rPr>
        <w:t xml:space="preserve"> возможность гармонизации реестра отечественного обо</w:t>
      </w:r>
      <w:r w:rsidRPr="009F5D7E">
        <w:rPr>
          <w:rStyle w:val="CommentsStyle"/>
          <w:lang w:val="ru-RU"/>
        </w:rPr>
        <w:t>рудования с реестром отечественного софта.</w:t>
      </w:r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br/>
        <w:t xml:space="preserve">По данным </w:t>
      </w:r>
      <w:r>
        <w:rPr>
          <w:rStyle w:val="CommentsStyle"/>
        </w:rPr>
        <w:t>IDC</w:t>
      </w:r>
      <w:r w:rsidRPr="009F5D7E">
        <w:rPr>
          <w:rStyle w:val="CommentsStyle"/>
          <w:lang w:val="ru-RU"/>
        </w:rPr>
        <w:t>, суммарная выручка от продажи лицензий и поддержки корпоративного программного обеспечения (ПО) в России по итогам 2020 года выросла на 6,7%, до 61,43 млрд руб.</w:t>
      </w:r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br/>
        <w:t>В России сейчас отсутствуют собствен</w:t>
      </w:r>
      <w:r w:rsidRPr="009F5D7E">
        <w:rPr>
          <w:rStyle w:val="CommentsStyle"/>
          <w:lang w:val="ru-RU"/>
        </w:rPr>
        <w:t>ные законченные программные комплексы для проектирования, производства и обслуживания сложного оборудования, отмечает президент ассоциации «</w:t>
      </w:r>
      <w:proofErr w:type="spellStart"/>
      <w:r w:rsidRPr="009F5D7E">
        <w:rPr>
          <w:rStyle w:val="CommentsStyle"/>
          <w:lang w:val="ru-RU"/>
        </w:rPr>
        <w:t>Руссофт</w:t>
      </w:r>
      <w:proofErr w:type="spellEnd"/>
      <w:r w:rsidRPr="009F5D7E">
        <w:rPr>
          <w:rStyle w:val="CommentsStyle"/>
          <w:lang w:val="ru-RU"/>
        </w:rPr>
        <w:t>» Валентин Макаров. Идея чиновников, по его мнению, может решить проблему технологической зависимости в крити</w:t>
      </w:r>
      <w:r w:rsidRPr="009F5D7E">
        <w:rPr>
          <w:rStyle w:val="CommentsStyle"/>
          <w:lang w:val="ru-RU"/>
        </w:rPr>
        <w:t>ческой для оборонной промышленности сфере.</w:t>
      </w:r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br/>
        <w:t>Российское ПО подорожало, невзирая на налоговые льготы</w:t>
      </w:r>
      <w:r w:rsidRPr="009F5D7E">
        <w:rPr>
          <w:rStyle w:val="CommentsStyle"/>
          <w:lang w:val="ru-RU"/>
        </w:rPr>
        <w:br/>
        <w:t>Исполнительный директор Ассоциации предприятий компьютерных и информационных технологий Николай Комлев говорит, что идея создать единую платформу для разрабо</w:t>
      </w:r>
      <w:r w:rsidRPr="009F5D7E">
        <w:rPr>
          <w:rStyle w:val="CommentsStyle"/>
          <w:lang w:val="ru-RU"/>
        </w:rPr>
        <w:t>тки и продвижения российского инженерного и промышленного софта обсуждается давно, но механизмы до сих пор не проработаны. Проблема в том, что промышленное ПО отечественной разработки пока есть только в виде отдельных модулей, отмечает он: «</w:t>
      </w:r>
      <w:r>
        <w:rPr>
          <w:rStyle w:val="CommentsStyle"/>
        </w:rPr>
        <w:t>IT</w:t>
      </w:r>
      <w:r w:rsidRPr="009F5D7E">
        <w:rPr>
          <w:rStyle w:val="CommentsStyle"/>
          <w:lang w:val="ru-RU"/>
        </w:rPr>
        <w:t xml:space="preserve">-компании не </w:t>
      </w:r>
      <w:r w:rsidRPr="009F5D7E">
        <w:rPr>
          <w:rStyle w:val="CommentsStyle"/>
          <w:lang w:val="ru-RU"/>
        </w:rPr>
        <w:t>решаются вкладываться в масштабные проекты без гарантии спроса, финансирования и площадок для опытной эксплуатации».</w:t>
      </w:r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lastRenderedPageBreak/>
        <w:t xml:space="preserve">«Идея </w:t>
      </w:r>
      <w:proofErr w:type="spellStart"/>
      <w:r w:rsidRPr="009F5D7E">
        <w:rPr>
          <w:rStyle w:val="CommentsStyle"/>
          <w:lang w:val="ru-RU"/>
        </w:rPr>
        <w:t>Минпромторга</w:t>
      </w:r>
      <w:proofErr w:type="spellEnd"/>
      <w:r w:rsidRPr="009F5D7E">
        <w:rPr>
          <w:rStyle w:val="CommentsStyle"/>
          <w:lang w:val="ru-RU"/>
        </w:rPr>
        <w:t xml:space="preserve"> интересная, но риском может стать наполнение платформы решениями крупных </w:t>
      </w:r>
      <w:proofErr w:type="spellStart"/>
      <w:r w:rsidRPr="009F5D7E">
        <w:rPr>
          <w:rStyle w:val="CommentsStyle"/>
          <w:lang w:val="ru-RU"/>
        </w:rPr>
        <w:t>госкорпораций</w:t>
      </w:r>
      <w:proofErr w:type="spellEnd"/>
      <w:r w:rsidRPr="009F5D7E">
        <w:rPr>
          <w:rStyle w:val="CommentsStyle"/>
          <w:lang w:val="ru-RU"/>
        </w:rPr>
        <w:t xml:space="preserve"> и оттеснение частного </w:t>
      </w:r>
      <w:r>
        <w:rPr>
          <w:rStyle w:val="CommentsStyle"/>
        </w:rPr>
        <w:t>IT</w:t>
      </w:r>
      <w:r w:rsidRPr="009F5D7E">
        <w:rPr>
          <w:rStyle w:val="CommentsStyle"/>
          <w:lang w:val="ru-RU"/>
        </w:rPr>
        <w:t>-бизнеса</w:t>
      </w:r>
      <w:r w:rsidRPr="009F5D7E">
        <w:rPr>
          <w:rStyle w:val="CommentsStyle"/>
          <w:lang w:val="ru-RU"/>
        </w:rPr>
        <w:t xml:space="preserve"> с рынка»,— полагает господин Комлев.</w:t>
      </w:r>
      <w:r w:rsidRPr="009F5D7E">
        <w:rPr>
          <w:rStyle w:val="CommentsStyle"/>
          <w:lang w:val="ru-RU"/>
        </w:rPr>
        <w:br/>
      </w:r>
      <w:r w:rsidRPr="009F5D7E">
        <w:rPr>
          <w:rStyle w:val="CommentsStyle"/>
          <w:lang w:val="ru-RU"/>
        </w:rPr>
        <w:br/>
        <w:t xml:space="preserve">К тому же не для всех систем есть интеграционные шины, и остается риск того, что использование конкретного решения из этой модульной системы в связке с корпоративным ПО будет невозможно, отмечает директор </w:t>
      </w:r>
      <w:r>
        <w:rPr>
          <w:rStyle w:val="CommentsStyle"/>
        </w:rPr>
        <w:t>R</w:t>
      </w:r>
      <w:r w:rsidRPr="009F5D7E">
        <w:rPr>
          <w:rStyle w:val="CommentsStyle"/>
          <w:lang w:val="ru-RU"/>
        </w:rPr>
        <w:t>&amp;</w:t>
      </w:r>
      <w:r>
        <w:rPr>
          <w:rStyle w:val="CommentsStyle"/>
        </w:rPr>
        <w:t>D</w:t>
      </w:r>
      <w:r w:rsidRPr="009F5D7E">
        <w:rPr>
          <w:rStyle w:val="CommentsStyle"/>
          <w:lang w:val="ru-RU"/>
        </w:rPr>
        <w:t xml:space="preserve">-центра </w:t>
      </w:r>
      <w:r>
        <w:rPr>
          <w:rStyle w:val="CommentsStyle"/>
        </w:rPr>
        <w:t>I</w:t>
      </w:r>
      <w:r>
        <w:rPr>
          <w:rStyle w:val="CommentsStyle"/>
        </w:rPr>
        <w:t>VA</w:t>
      </w:r>
      <w:r w:rsidRPr="009F5D7E">
        <w:rPr>
          <w:rStyle w:val="CommentsStyle"/>
          <w:lang w:val="ru-RU"/>
        </w:rPr>
        <w:t xml:space="preserve"> </w:t>
      </w:r>
      <w:r>
        <w:rPr>
          <w:rStyle w:val="CommentsStyle"/>
        </w:rPr>
        <w:t>Technologies</w:t>
      </w:r>
      <w:r w:rsidRPr="009F5D7E">
        <w:rPr>
          <w:rStyle w:val="CommentsStyle"/>
          <w:lang w:val="ru-RU"/>
        </w:rPr>
        <w:t xml:space="preserve"> Виктор Петров. По его словам, остается и «проблема наследия» — адаптации существующей </w:t>
      </w:r>
      <w:r>
        <w:rPr>
          <w:rStyle w:val="CommentsStyle"/>
        </w:rPr>
        <w:t>IT</w:t>
      </w:r>
      <w:r w:rsidRPr="009F5D7E">
        <w:rPr>
          <w:rStyle w:val="CommentsStyle"/>
          <w:lang w:val="ru-RU"/>
        </w:rPr>
        <w:t>-инфраструктуры и данных компании под новые решения. Даже если использование софта из ММПП будет субсидироваться, предупреждает господин Петров, перевод</w:t>
      </w:r>
      <w:r w:rsidRPr="009F5D7E">
        <w:rPr>
          <w:rStyle w:val="CommentsStyle"/>
          <w:lang w:val="ru-RU"/>
        </w:rPr>
        <w:t xml:space="preserve"> процессов со старой платформы на новую может оказаться неоправданно дорогим и долгим.</w:t>
      </w:r>
      <w:bookmarkEnd w:id="0"/>
    </w:p>
    <w:sectPr w:rsidR="00F14B42" w:rsidRPr="009F5D7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F5D7E"/>
    <w:rsid w:val="00AA1D8D"/>
    <w:rsid w:val="00B47730"/>
    <w:rsid w:val="00CB0664"/>
    <w:rsid w:val="00F14B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5DD59"/>
  <w14:defaultImageDpi w14:val="300"/>
  <w15:docId w15:val="{BB660C53-C048-4D97-8447-3CD3FE30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1AB7B6-0580-4ADC-AF03-45AF091F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2021-10-19T17:03:00Z</dcterms:modified>
  <cp:category/>
</cp:coreProperties>
</file>