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Преимущества привлечения современных ИТ в медицину</w:t>
        <w:br/>
        <w:t>Благодаря эффективному внедрению современных информационных технологий в медицинскую сферу врачи и медсестры перестают «изводить» серьезные объемы бумаги на ведение историй болезни пациентов, формирование отчетов и пр. У руководящего звена медицинских заведений появляется возможность оптимизировать распределение всевозможных ресурсов, находящихся в их распоряжении. Благодаря организации медицинских карточек пациентов в форме конфиденциальных медицинских записей, у врачей есть возможность оперативно получать необходимые данные, знание которых позволят быстро принять решение относительно дальнейшего лечения, вариантов оказания помощи, организации эффективной профилактики и пр.</w:t>
        <w:br/>
        <w:t>Сопоставляя расходы на перенесение бумажной медицинской информации в электронный формат, расходы на разработку и эксплуатацию специального программного обеспечения для эффективной работы медиков с данными в цифровом формате, существенно ниже, чем на аналогичные действия с бумажной документацией. Кроме того, эффективность работы медицинского персонала, когда вся интересующая информация может быть доступна в считанные минуты, весьма существенна.</w:t>
        <w:br/>
        <w:t>Современный уровень разработки специального программного обеспечения для работы медиков соответствуют самым высоким стандартам безопасности данных, размещенных во всемирной паутине, позволяющим осуществлять онлайн доступ к базам данных, содержащих конфиденциальные данные пациентов.</w:t>
        <w:br/>
        <w:t>Еще одним существенным преимуществом внедрения современных информационных технологий в медицинских учреждениях, особенно небольших (районных, сельских и т.д.) является уменьшение расходов на штат сотрудников, в чьи функциональные обязанности как раз входит работа с бумажными документами.</w:t>
        <w:br/>
        <w:t>Не менее важным положительным последствием внедрения ИТ в медицину является возможность взаимодействовать с другими внешними источниками информации благодаря онлайн-конференциям, симпозиумам и пр., что позволяет, не покидая пациента, решить сложные вопросы с помощью более опытных коллег, услышать мнения других профессионалов на сложную проблему. Это существенная помощь для небольших больниц, расположенных на территориях отдаленных от центра страны.</w:t>
        <w:br/>
        <w:t>Однако разработка и внедрение современных ИТ идет не только в области облегчения и совершенствования работы медицинского персонала и медицинского учреждения в целом. Не менее существенны разработки для пациентов. Так, сегодня абоненты специальных медицинских систем, имеют возможность получить помощь квалифицированного медика по вопросам здоровья практически 24 часа в сутки, не покидая дома. Работая во взаимодействии со страховыми организациями, пациенты имеют возможность заказать себе страховой полис с помощью ресурсов, подсоединенных к Интернету, получить разъяснение по страховым программам от специалистов, также, не покидая дома, вызвать врача и пр.</w:t>
        <w:br/>
        <w:t>Интересным направлением развития специального программного обеспечения для медиков – осуществления тесного взаимодействия с аптечными сетями, которое позволят не выписывать бумажный рецепт, а напрямую посылать его в ту или иную аптеку, куда пациент придет и просто выкупит необходимое лекарство. Такой подход позволяет не только снизить расходы медицинских учреждений, но и снизить вероятность приобретения не того лекарства вследствие неразборчивого почерка на рецептах, создаются условия для проверки лекарственных взаимодействий и аллергии. Кроме того, время ожидания пациентами в аптеках существенно снижается, так как сотрудники заблаговременно могут позаботиться о наличии необходимых препаратов.</w:t>
        <w:br/>
        <w:t>Существенную помощь наличие единой базы данных для медиков при оказании помощи пациентам в рамках преодоления последствий стихийных бедствий, устранения последствий чрезвычайных ситуаций и пр., так как у медицинских работников есть возможность работать объективной медицинской информацией о каждом пострадавшем. Беспроводной интернет, микро компьютеры помогают вовремя и оперативно получать информацию о каждом, кто нуждается в помощи, вести актуальный список пострадавших и т.д.</w:t>
        <w:br/>
        <w:t>Недостатки привлечения современных ИТ в медицину</w:t>
        <w:br/>
        <w:t>В первую очередь, конечно, это все та же безопасность, которая может быть взломана хакерами. В этом направлении продолжается постоянная серьезная работа, но и хакеры тоже не дремлют.</w:t>
        <w:br/>
        <w:t>Отсутствие продуманной и эффективной законодательной базы, связанной с внедрением информационных технологий в медицине. Все имеющиеся документы находятся в постоянной реорганизации и доработке.</w:t>
        <w:br/>
        <w:t>Еще одним существенным недостатком внедрения информационных технологий в медицинскую сферу является человеческий фактор, который проявляется в ошибках, связанных с вводом данных.</w:t>
        <w:br/>
        <w:t>Можно отнести к недостаткам востребованность в людях со специальными навыками для поддержания работоспособности и эффективной работы ИТ в медицине, что требует некоторых финансовых затрат.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