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- 616</w:t>
        <w:br/>
        <w:t>Основная тематика - ИТ, компьютерная техника, ПО (Обзор программных систем для автотранспортных предприятий)</w:t>
        <w:br/>
        <w:t>Смежные тематики - Транспорт</w:t>
        <w:br/>
        <w:t>Источник - https://astera.ru/articles/obzor-programmnyh-sistem-dlya-avtotransportnyh-predpriyatij/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