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- 887</w:t>
        <w:br/>
        <w:t>Основная тематика - ИТ, компьютерная техника, ПО (Информационные технологии в образовании)</w:t>
        <w:br/>
        <w:t>Смежные тематики - Образование</w:t>
        <w:br/>
        <w:t>Источник - https://nvsu.ru/ru/Intellekt/1135/Pashchenko%20O.I.%20Informatsionnie%20tehnologii%20v%20obrazovanii%20-%20Uch-met%20posobie%20-%202013.pdf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