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Экосистема нашей планеты состоит из множества переплетенных и постоянно взаимодействующих между собой сложных сетей. Глобальное изменение климата вынуждает человечество искать способы контроля за трансформацией окружающей среды, чтобы заранее распознать экориски, и по возможности, минимизировать их последствия. Одним из них является набирающая популярность концепция Интернета вещей — соединенные в глобальную сеть «умные устройства» позволяющие осуществлять как мониторинг и анализ состояния экосистемы в целом, так и решать конкретные задачи по устранению негативного воздействия на нее человека.</w:t>
        <w:br/>
        <w:br/>
        <w:t>«Умный» мониторинг планеты</w:t>
        <w:br/>
        <w:t>Количество населения Земли продолжает постоянно расти и необходимость рационального пользования природными ресурсами становиться все более злободневной. Не менее глобальной проблемой являются и климатические изменения, связанные как с использованием традиционных ископаемых источников энергии, так и последствиями жизнедеятельности человека.</w:t>
        <w:br/>
        <w:br/>
        <w:t>Беспроводные технологии Интернета вещей (Internet of Things, IoT) уже сегодня позволяют с помощью различных датчиков прогнозировать изменения климата и анализировать экологическое состояние практически любого региона Земли. Немало их уже приспособлены и к процессам управления устранением негативного воздействия на природу в местах большой концентрации людей, в частности, в крупных и средних городах.</w:t>
        <w:br/>
        <w:br/>
        <w:t>Возможность получать непрерывный поток данных позволяет принимать необходимые меры и избегать многих угроз, связанных с аномалиями в окружающей среде. Среди известных возможностей «умных» устройств — мониторинг метеоусловий, сейсмической опасности, состояния атмосферы и воды. Это хоть и важные, но далеко не все сферы применения IT-технологий в природоохранной области. Сегодня активно разрабатываются и проходят апробацию новые продукты на базе IoT-систем, направленные на решение экологических проблем. Их массовое внедрение тормозится определенными техническими проблемами, например, различными протоколами работы устройств, несовершенством беспроводной инфраструктуры, но все они находятся на стадии решения и в ближайшей перспективе будут сняты.</w:t>
        <w:br/>
        <w:br/>
        <w:t>Экологическая защита предполагает различные виды решений, и концепции IoT подсилу большинство из них. Но многие экологические проблемы так сложны, что их разрешение требует времени на осмысление и разработку способа нейтрализации. Сбор необходимых данных является первой ступенью на этом пути, поэтому сегодня миллионы «умных» устройств, соединенных в единую сеть, отслеживают воздействие на окружающую среду продуктов переработки добытых ископаемых в энергию, отходов жизнедеятельности человека, состояние лесов, рек, морей и других экосистем.</w:t>
        <w:br/>
        <w:br/>
        <w:t>IoT сегодня: в воздухе, лесу и воде</w:t>
        <w:br/>
        <w:br/>
        <w:t>Особой популярностью в последние годы пользуются персональные экологические датчики и мобильные приложения для снятия с них данных. Спектр их возможностей достаточно широкий: от измерения параметров окружающей среды (качество воздуха, температура, влажность, содержание углекислого газа) до уровня радиации. Есть и такие, с помощью которых можно проверять количество нитратов в продуктах. Небольшой размер и работа через модули Wi-Fi, Bluetooth и GPS позволяет мониторить окружающую среду по технологии краудсорсинга, что намного увеличивает степень точности получаемых данных. При этом с помощью персональных сенсоров есть возможность менять способы получения информации и ее обработки. Принимать данные от сенсоров и датчиков можно как на ПК, так и смартфон.</w:t>
        <w:br/>
        <w:br/>
        <w:t>В качестве примера «умных» устройств для мониторинга окружающей среды, уже зарекомендовавших себя и ставших популярными у пользователей, можно привести датчик Air Quality Egg, предназначенный для проверки качества воздуха, непосредственно окружающего своего пользователя. Собранная всеми подключенными к сети «яйцами» информация отображается на специальном сайте в реальном времени и позволяет оценивать уровень загрязнения воздуха как непосредственно в доме или офисе пользователя, так и в городе в целом. Этот датчик используется как в Америке, так и в Европе, и постепенно проникает и в развивающиеся страны. Неплохо показали себя похожие устройства, такие как Speck, Sensordrone, iGeigie и другие.</w:t>
        <w:br/>
        <w:br/>
        <w:t>А вот для защиты леса разработан специальный датчик Invisible Tracck, который размещается на отобранных в случайном порядке деревьях и предназначен для контроля незаконной добычи древесины. Если дерево, срубленное браконьерами, оказывается в зоне действия ближайшей вышки беспроводной связи, сигнал с датчика поступает в мониторинговый центр, ну а дальше уже вступают в работу правоохранительные органы. Такой датчик снабжен аккумулятором и способен работать в автономном режиме около года. Применение Invisible Tracck помогло сохранить значительные площади амазонских джунглей, которые считаются «легкими планеты».</w:t>
        <w:br/>
        <w:br/>
        <w:t>Оснащенные датчиками буйки собирают данные о биохимическом состоянии Большого Барьерного рифа, расположенного вдоль Австралийского континента. Объявленное ЮНЕСКО объектом всемирным наследия, это коралловое образование стало экосистемой для огромного количества живых организмов и существенно влияет на общее состояние окружающей среды региона. Полученные от датчиков данные используются австралийскими природоохранными организациями для анализа степени повреждения коралловых рифов, движения рыб и биосостояния населяющих их различных микроорганизмов.</w:t>
        <w:br/>
        <w:br/>
        <w:t>Бичом современных городов является мусор. Для решения этой проблемы несколько лет назад были придуманы «умные» контейнеры, получившие название Bigbelly. Оснащенный датчиком, работающим на солнечном аккумуляторе, контейнер контролирует его заполнение и передает через беспроводную связь соответствующим службам города. Собранная от Bigbelly информация позволяет им планировать уборку мусора и оперативно очищать от него контейнеры.</w:t>
        <w:br/>
        <w:br/>
        <w:t>Используя IoT, многие страны пытаются сделать инфраструктуру своих городов не только надежней, но и экологически безопасней. То же уличное освещение «поставляет» в атмосферу около 6% углекислого газа. Некоторые страны пытаются уменьшить долю его выброса путем совершенствования систем электроосвещения. К примеру, Дания, стремящаяся к 2025 году свести до нуля выделение углекислого газа, устанавливает на улицах Копенгагена «умные» уличные фонари. При помощи датчиков они отслеживают наполненность определенного участка улицы автомобилями или людьми, погодные условия, и на основании этих данных регулируют яркость освещения, и соответственно уровня выброса углекислого газа.</w:t>
        <w:br/>
        <w:br/>
        <w:t>Социализация экомониторинга</w:t>
        <w:br/>
        <w:br/>
        <w:t>В целом, развитие IoT должно оказать позитивное влияние на экологическое состояние планеты. Огромный, и еще не используемый на полную мощность потенциал IoT-технологии способен дать человечеству новые решения экологических проблем. И сегодня в мире реализовано немало проектов, в основе которых лежит отслеживание состояния окружающей среды с помощью «умных» устройств, могущих предотвращать техногенные катастрофы или стихийные бедствия.</w:t>
        <w:br/>
        <w:br/>
        <w:t>Но все же, датчики, собирающие данные с различных объектов и территорий для центров мониторинга экологических служб, не могут обеспечить точной информацией конкретного человека, живущего и работающего в определенном месте. Чтобы иметь данные о состоянии окружающей его среды в офисе, квартире или при передвижении на местности в реальном времени, нужно иметь при себе соответствующие мобильные устройства и приложения. Это даст возможность не только избегать зон с повышенным загрязнением, но и анализировать факторы, которые к нему приводят.</w:t>
        <w:br/>
        <w:br/>
        <w:t>Чем больше будет становиться IoT-устройств, подключенных к сети, тем быстрее будет формироваться их новая, социальная функция. Пользователи, используя специальные платформы, будут взаимодействовать не только друг с другом, но и с самими «умными устройствами». С помощью специальных конструкторов пользователи смогут создавать нужное им ПО, а IoT-устройства будут решать необходимые конкретному человеку задачи, в частности, связанные с наблюдением за окружающей средой.</w:t>
        <w:br/>
        <w:br/>
        <w:t>Облачные технологии позволят использовать полученные данные огромному количеству пользователей. Все вместе они будут образовывать некую социальную сеть IoT (Social IoT, SIoT). Этот своеобразный крауд-мониторинг окружающей среды, основанный на возможностях SIoT-платформы, сможет обеспечить анализ состояния экологии не только в различных частях мира, но и в конкретно определенном месте, причем наверняка точнее и эффективнее, чем существующие сегодня способы. Это позволит в реальном времени получать поистине ценную информацию о природных процессах, которые происходят на нашей земле.</w:t>
        <w:br/>
        <w:br/>
        <w:t>Вне всякого сомнения, ожидаемый в ближайшие несколько лет бум массового внедрения IoT-устройств во все сферы жизнедеятельности человека окажет значительное влияние и на решение экологических проблем путем развития множества инновационных инициатив в природоохранной сфере.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