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- 1038</w:t>
        <w:br/>
        <w:t>Основная тематика - ИТ, компьютерная техника, ПО (Информационные технологии в современном спорте.)</w:t>
        <w:br/>
        <w:t>Смежные тематики - Спорт</w:t>
        <w:br/>
        <w:t>Источник - http://www.inteeu.com/2020/10/18/informatsionnye-tehnologii-v-sovremennom-sporte/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