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- 1436</w:t>
        <w:br/>
        <w:t>Основная тематика - ИТ, компьютерная техника, ПО (ИТ в логистике: четыре уровня автоматизации)</w:t>
        <w:br/>
        <w:t>Смежные тематики - Транспорт</w:t>
        <w:br/>
        <w:t>Источник - https://www.retail.ru/articles/it-v-logistike-chetyre-urovnya-avtomatizatsii/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