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- 1345</w:t>
        <w:br/>
        <w:t>Основная тематика - ИТ, компьютерная техника, ПО (Программные продукты, для автоматизации работы туристских фирм)</w:t>
        <w:br/>
        <w:t>Смежные тематики - Туризм</w:t>
        <w:br/>
        <w:t>Источник - https://vuzlit.ru/389694/programmnye_produkty_avtomatizatsii_raboty_turistskih_firm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